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56" w:rsidRDefault="006F0456" w:rsidP="006F0456">
      <w:pPr>
        <w:jc w:val="center"/>
      </w:pPr>
      <w:r w:rsidRPr="00A27E21">
        <w:rPr>
          <w:rFonts w:ascii="Times New Roman" w:hAnsi="Times New Roman" w:cs="Times New Roman"/>
          <w:sz w:val="28"/>
          <w:szCs w:val="28"/>
        </w:rPr>
        <w:t>Паспорт 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885"/>
        <w:tblW w:w="9805" w:type="dxa"/>
        <w:tblLook w:val="04A0" w:firstRow="1" w:lastRow="0" w:firstColumn="1" w:lastColumn="0" w:noHBand="0" w:noVBand="1"/>
      </w:tblPr>
      <w:tblGrid>
        <w:gridCol w:w="4378"/>
        <w:gridCol w:w="5427"/>
      </w:tblGrid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D96362">
            <w:pPr>
              <w:ind w:left="-539" w:firstLine="852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Название выставки:</w:t>
            </w:r>
          </w:p>
        </w:tc>
        <w:tc>
          <w:tcPr>
            <w:tcW w:w="5427" w:type="dxa"/>
            <w:vAlign w:val="center"/>
          </w:tcPr>
          <w:p w:rsidR="00EA0A3F" w:rsidRPr="00A27E21" w:rsidRDefault="00113C2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привал </w:t>
            </w:r>
            <w:r w:rsidR="006031B1" w:rsidRPr="006031B1">
              <w:rPr>
                <w:rFonts w:ascii="Times New Roman" w:hAnsi="Times New Roman" w:cs="Times New Roman"/>
                <w:sz w:val="28"/>
                <w:szCs w:val="28"/>
              </w:rPr>
              <w:t>«81 – прорыва блокады Ленинграда» и «Т</w:t>
            </w:r>
            <w:r w:rsidR="00143D0F">
              <w:rPr>
                <w:rFonts w:ascii="Times New Roman" w:hAnsi="Times New Roman" w:cs="Times New Roman"/>
                <w:sz w:val="28"/>
                <w:szCs w:val="28"/>
              </w:rPr>
              <w:t>ы выстоял, великий Сталинград!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14C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-иллюстративная </w:t>
            </w:r>
            <w:r w:rsidR="003414C6" w:rsidRPr="003414C6">
              <w:rPr>
                <w:rFonts w:ascii="Times New Roman" w:hAnsi="Times New Roman" w:cs="Times New Roman"/>
                <w:sz w:val="28"/>
                <w:szCs w:val="28"/>
              </w:rPr>
              <w:t>выставка к 80-летию Победы в Великой Отечественной войне</w:t>
            </w:r>
            <w:r w:rsidR="0014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143D0F" w:rsidRPr="00410F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https://disk.yandex.ru/i/hNYEZPTvCYtyFA</w:t>
              </w:r>
            </w:hyperlink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Наименование ОУ:</w:t>
            </w:r>
          </w:p>
        </w:tc>
        <w:tc>
          <w:tcPr>
            <w:tcW w:w="5427" w:type="dxa"/>
            <w:vAlign w:val="center"/>
          </w:tcPr>
          <w:p w:rsidR="00EA0A3F" w:rsidRPr="00A27E21" w:rsidRDefault="00EA0A3F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МБОУ лицей №3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Вид выставки (виртуальная/традиционная):</w:t>
            </w:r>
          </w:p>
        </w:tc>
        <w:tc>
          <w:tcPr>
            <w:tcW w:w="5427" w:type="dxa"/>
            <w:vAlign w:val="center"/>
          </w:tcPr>
          <w:p w:rsidR="00356B6E" w:rsidRPr="00A27E21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  <w:r w:rsidR="00F61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Цель выставки:</w:t>
            </w:r>
            <w:r w:rsidR="00F61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7" w:type="dxa"/>
            <w:vAlign w:val="center"/>
          </w:tcPr>
          <w:p w:rsidR="00EA0A3F" w:rsidRPr="00A27E21" w:rsidRDefault="00113C28" w:rsidP="00113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FF1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8E6FF1" w:rsidRPr="008E6FF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роли Ленинграда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Сталинграда в Великой Отечественной войне, </w:t>
            </w:r>
            <w:r w:rsidR="008E6FF1" w:rsidRPr="008E6FF1">
              <w:rPr>
                <w:rFonts w:ascii="Times New Roman" w:hAnsi="Times New Roman" w:cs="Times New Roman"/>
                <w:sz w:val="28"/>
                <w:szCs w:val="28"/>
              </w:rPr>
              <w:t>воспитание гражданской ответственности, чувства достоинства, уважения к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культуре своей страны.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Читательское назначение (возрастная категория):</w:t>
            </w:r>
          </w:p>
        </w:tc>
        <w:tc>
          <w:tcPr>
            <w:tcW w:w="5427" w:type="dxa"/>
            <w:vAlign w:val="center"/>
          </w:tcPr>
          <w:p w:rsidR="00EA0A3F" w:rsidRPr="00A27E21" w:rsidRDefault="006031B1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+6 до +16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Срок экспонирования:</w:t>
            </w:r>
          </w:p>
        </w:tc>
        <w:tc>
          <w:tcPr>
            <w:tcW w:w="5427" w:type="dxa"/>
            <w:vAlign w:val="center"/>
          </w:tcPr>
          <w:p w:rsidR="00EA0A3F" w:rsidRPr="00A27E21" w:rsidRDefault="006031B1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17 января</w:t>
            </w:r>
            <w:r w:rsidR="00EA0A3F" w:rsidRPr="00A27E21">
              <w:rPr>
                <w:rFonts w:ascii="Times New Roman" w:hAnsi="Times New Roman" w:cs="Times New Roman"/>
                <w:sz w:val="28"/>
                <w:szCs w:val="28"/>
              </w:rPr>
              <w:t xml:space="preserve"> 2025г.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3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EA0A3F" w:rsidRPr="00A27E21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  <w:r w:rsidR="00D963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6362" w:rsidRPr="00D96362">
              <w:rPr>
                <w:rFonts w:ascii="Times New Roman" w:hAnsi="Times New Roman" w:cs="Times New Roman"/>
                <w:sz w:val="28"/>
                <w:szCs w:val="28"/>
              </w:rPr>
              <w:t>экспозиция</w:t>
            </w:r>
            <w:r w:rsidR="00D96362">
              <w:rPr>
                <w:rFonts w:ascii="Times New Roman" w:hAnsi="Times New Roman" w:cs="Times New Roman"/>
                <w:sz w:val="28"/>
                <w:szCs w:val="28"/>
              </w:rPr>
              <w:t xml:space="preserve"> (выставка)</w:t>
            </w:r>
            <w:r w:rsidR="00D96362" w:rsidRPr="00D96362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рассчитана на длительный период</w:t>
            </w:r>
            <w:r w:rsidR="00D963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6B6E">
              <w:rPr>
                <w:rFonts w:ascii="Times New Roman" w:hAnsi="Times New Roman" w:cs="Times New Roman"/>
                <w:sz w:val="28"/>
                <w:szCs w:val="28"/>
              </w:rPr>
              <w:t xml:space="preserve">поэтому </w:t>
            </w:r>
            <w:r w:rsidR="00D96362" w:rsidRPr="00D96362">
              <w:rPr>
                <w:rFonts w:ascii="Times New Roman" w:hAnsi="Times New Roman" w:cs="Times New Roman"/>
                <w:sz w:val="28"/>
                <w:szCs w:val="28"/>
              </w:rPr>
              <w:t>регу</w:t>
            </w:r>
            <w:r w:rsidR="00D96362">
              <w:rPr>
                <w:rFonts w:ascii="Times New Roman" w:hAnsi="Times New Roman" w:cs="Times New Roman"/>
                <w:sz w:val="28"/>
                <w:szCs w:val="28"/>
              </w:rPr>
              <w:t>лярно пополняется и обновляется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Место расположения выставки (для виртуальной - название виртуальной площадки с указанием адресной ссылки; для традиционной - наименование учреждения)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27" w:type="dxa"/>
            <w:vAlign w:val="center"/>
          </w:tcPr>
          <w:p w:rsidR="00EA0A3F" w:rsidRDefault="00EA0A3F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Библиотека МБОУ лицея №3</w:t>
            </w:r>
            <w:r w:rsidR="006031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031B1" w:rsidRDefault="006F045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031B1" w:rsidRPr="008E4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https://vk.com/wall-174647431_4882</w:t>
              </w:r>
            </w:hyperlink>
            <w:r w:rsidR="00603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1B1" w:rsidRPr="00A27E21" w:rsidRDefault="006F045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031B1" w:rsidRPr="008E4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https://lic3-surgut.gosuslugi.ru/roditelyam-i-uchenikam/novosti/novosti-193_473.html</w:t>
              </w:r>
            </w:hyperlink>
            <w:r w:rsidR="00603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Мероприятия, проведенные на основе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27" w:type="dxa"/>
            <w:vAlign w:val="center"/>
          </w:tcPr>
          <w:p w:rsidR="00D96362" w:rsidRDefault="00D96362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«Прочитанная книга о войне – твой подарок ко дню Победы»</w:t>
            </w:r>
            <w:r w:rsidR="00356B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267" w:rsidRDefault="00BA0267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  <w:r w:rsidRPr="00BA0267">
              <w:rPr>
                <w:rFonts w:ascii="Times New Roman" w:hAnsi="Times New Roman" w:cs="Times New Roman"/>
                <w:sz w:val="28"/>
                <w:szCs w:val="28"/>
              </w:rPr>
              <w:t xml:space="preserve"> «Эхо Ленинградской блокады», посвященной 80-летию Победы в Великой Отеч</w:t>
            </w:r>
            <w:r w:rsidR="00D30116">
              <w:rPr>
                <w:rFonts w:ascii="Times New Roman" w:hAnsi="Times New Roman" w:cs="Times New Roman"/>
                <w:sz w:val="28"/>
                <w:szCs w:val="28"/>
              </w:rPr>
              <w:t xml:space="preserve">ественной войне 1941-1945 годов (координатор </w:t>
            </w:r>
            <w:r w:rsidR="00D30116" w:rsidRPr="00D30116">
              <w:rPr>
                <w:rFonts w:ascii="Times New Roman" w:hAnsi="Times New Roman" w:cs="Times New Roman"/>
                <w:sz w:val="28"/>
                <w:szCs w:val="28"/>
              </w:rPr>
              <w:t>МБУК «Централ</w:t>
            </w:r>
            <w:r w:rsidR="00D30116">
              <w:rPr>
                <w:rFonts w:ascii="Times New Roman" w:hAnsi="Times New Roman" w:cs="Times New Roman"/>
                <w:sz w:val="28"/>
                <w:szCs w:val="28"/>
              </w:rPr>
              <w:t>изованная библиотечная система»);</w:t>
            </w:r>
          </w:p>
          <w:p w:rsidR="00EA0A3F" w:rsidRDefault="006031B1" w:rsidP="00F6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«Литературные перемены» </w:t>
            </w:r>
            <w:hyperlink r:id="rId7" w:history="1">
              <w:r w:rsidRPr="008E4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https://vk.com/presscenterlic3?w=wall-174647431_4922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FF1" w:rsidRDefault="00EB54F1" w:rsidP="00F6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4F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«Непокорённый Ленинград: от блокады к Победе» </w:t>
            </w:r>
            <w:r w:rsidR="008E6FF1">
              <w:t xml:space="preserve"> </w:t>
            </w:r>
            <w:hyperlink r:id="rId8" w:history="1">
              <w:r w:rsidR="008E6FF1" w:rsidRPr="008E4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https://hub.yaklass.ru/nepokorennyi_leningrad</w:t>
              </w:r>
            </w:hyperlink>
            <w:r w:rsidR="008E6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267" w:rsidRDefault="00BA0267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диктант</w:t>
            </w:r>
            <w:r w:rsidRPr="00BA0267">
              <w:rPr>
                <w:rFonts w:ascii="Times New Roman" w:hAnsi="Times New Roman" w:cs="Times New Roman"/>
                <w:sz w:val="28"/>
                <w:szCs w:val="28"/>
              </w:rPr>
              <w:t xml:space="preserve"> «Наука во имя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8E4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https://vk.com/presscenterlic3?w=wall-174647431_4901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54F1" w:rsidRDefault="00EB54F1" w:rsidP="00F6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«Строки, опаленные войной…»;</w:t>
            </w:r>
          </w:p>
          <w:p w:rsidR="00BA0267" w:rsidRDefault="00BA0267" w:rsidP="00F6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267">
              <w:rPr>
                <w:rFonts w:ascii="Times New Roman" w:hAnsi="Times New Roman" w:cs="Times New Roman"/>
                <w:sz w:val="28"/>
                <w:szCs w:val="28"/>
              </w:rPr>
              <w:t>«Читаем о блокаде»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(VI Международная сетевая акция)</w:t>
            </w:r>
          </w:p>
          <w:p w:rsidR="006031B1" w:rsidRDefault="006F0456" w:rsidP="00F6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A0267" w:rsidRPr="008E4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https://vk.com/presscenterlic3?w=wall-174647431_4874</w:t>
              </w:r>
            </w:hyperlink>
            <w:r w:rsidR="00BA0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267" w:rsidRDefault="00356B6E" w:rsidP="00F6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r w:rsidR="00BA026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A0267" w:rsidRPr="00BA0267">
              <w:rPr>
                <w:rFonts w:ascii="Times New Roman" w:hAnsi="Times New Roman" w:cs="Times New Roman"/>
                <w:sz w:val="28"/>
                <w:szCs w:val="28"/>
              </w:rPr>
              <w:t>200 дней боев на пути к Великой Победе</w:t>
            </w:r>
            <w:r w:rsidR="00BA02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11" w:history="1">
              <w:r w:rsidR="00BA0267" w:rsidRPr="008E4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https://vk.com/presscenterlic3?w=wall-174647431_4861</w:t>
              </w:r>
            </w:hyperlink>
            <w:r w:rsidR="00BA0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267" w:rsidRDefault="00356B6E" w:rsidP="00F6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  <w:r w:rsidR="00BA02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0267" w:rsidRPr="00BA0267">
              <w:rPr>
                <w:rFonts w:ascii="Times New Roman" w:hAnsi="Times New Roman" w:cs="Times New Roman"/>
                <w:sz w:val="28"/>
                <w:szCs w:val="28"/>
              </w:rPr>
              <w:t>Блокадный Ленинград</w:t>
            </w:r>
            <w:r w:rsidR="00BA0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0267" w:rsidRPr="00A27E21" w:rsidRDefault="006F045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A0267" w:rsidRPr="008E4E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https://vk.com/presscenterlic3?w=wall-174647431_48</w:t>
              </w:r>
            </w:hyperlink>
            <w:r w:rsidR="00BA0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Количество представленной литературы:</w:t>
            </w:r>
          </w:p>
        </w:tc>
        <w:tc>
          <w:tcPr>
            <w:tcW w:w="5427" w:type="dxa"/>
            <w:vAlign w:val="center"/>
          </w:tcPr>
          <w:p w:rsidR="00EA0A3F" w:rsidRPr="00113C2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1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105-124</w:t>
            </w:r>
            <w:r w:rsidR="00EB54F1" w:rsidRPr="00F61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4F1" w:rsidRPr="00F61D14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представленных экспонатов: </w:t>
            </w:r>
          </w:p>
        </w:tc>
        <w:tc>
          <w:tcPr>
            <w:tcW w:w="5427" w:type="dxa"/>
            <w:vAlign w:val="center"/>
          </w:tcPr>
          <w:p w:rsidR="00EA0A3F" w:rsidRPr="00113C2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1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15-17</w:t>
            </w:r>
            <w:r w:rsidR="00EB54F1" w:rsidRPr="00F61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54F1" w:rsidRPr="00F61D14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(для традиционной выставки); количество просмотров (для виртуальной выставки), </w:t>
            </w:r>
            <w:proofErr w:type="spellStart"/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документовыдача</w:t>
            </w:r>
            <w:proofErr w:type="spellEnd"/>
            <w:r w:rsidRPr="00A27E21">
              <w:rPr>
                <w:rFonts w:ascii="Times New Roman" w:hAnsi="Times New Roman" w:cs="Times New Roman"/>
                <w:sz w:val="28"/>
                <w:szCs w:val="28"/>
              </w:rPr>
              <w:t xml:space="preserve"> (для традиционной выставки)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27" w:type="dxa"/>
            <w:vAlign w:val="center"/>
          </w:tcPr>
          <w:p w:rsidR="00EA0A3F" w:rsidRPr="00F61D14" w:rsidRDefault="00D96362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D14">
              <w:rPr>
                <w:rFonts w:ascii="Times New Roman" w:hAnsi="Times New Roman" w:cs="Times New Roman"/>
                <w:sz w:val="28"/>
                <w:szCs w:val="28"/>
              </w:rPr>
              <w:t>742 - количество посетителей;</w:t>
            </w:r>
          </w:p>
          <w:p w:rsidR="00D96362" w:rsidRPr="00A27E21" w:rsidRDefault="00F61D14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25-28 -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96362" w:rsidRPr="00F61D14">
              <w:rPr>
                <w:rFonts w:ascii="Times New Roman" w:hAnsi="Times New Roman" w:cs="Times New Roman"/>
                <w:sz w:val="28"/>
                <w:szCs w:val="28"/>
              </w:rPr>
              <w:t>окументовыдача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63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Количество и названия разделов:</w:t>
            </w:r>
          </w:p>
        </w:tc>
        <w:tc>
          <w:tcPr>
            <w:tcW w:w="5427" w:type="dxa"/>
            <w:vAlign w:val="center"/>
          </w:tcPr>
          <w:p w:rsidR="00EA0A3F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военной поры»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«Блокадная книга»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«Норма выдачи хлеба»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«Забытые страницы»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«Была война, была блокада…»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«Память: взгляд сквозь годы»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«Выстоял, сдержался, победил!»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«Снятие блокады 1941-1944»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«Блокадной вечности страницы…»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«Информационно-исторические материалы»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«82 годовщина Победы В Сталинградском битве»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 – самая ожесточенная и кровопролитная битва в истории человечества»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 в литературе»</w:t>
            </w:r>
          </w:p>
          <w:p w:rsidR="00F357F8" w:rsidRDefault="00D96362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«Битва, которая изменила историю»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«Здесь Победа свой путь начинала…»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 к Отечеству сквозь таинство страниц»</w:t>
            </w:r>
          </w:p>
          <w:p w:rsid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гордимся делами своих предков»</w:t>
            </w:r>
          </w:p>
          <w:p w:rsidR="00F357F8" w:rsidRPr="00F357F8" w:rsidRDefault="00F357F8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мыслима Россия без имен»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A27E21" w:rsidRDefault="00EA0A3F" w:rsidP="00EA0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Цитаты:</w:t>
            </w:r>
          </w:p>
        </w:tc>
        <w:tc>
          <w:tcPr>
            <w:tcW w:w="5427" w:type="dxa"/>
            <w:vAlign w:val="center"/>
          </w:tcPr>
          <w:p w:rsid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перечислить всех героев, </w:t>
            </w:r>
          </w:p>
          <w:p w:rsid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Оставшихся навеки там,</w:t>
            </w:r>
          </w:p>
          <w:p w:rsid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поныне пахнет кровью</w:t>
            </w:r>
          </w:p>
          <w:p w:rsid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с железом пополам.</w:t>
            </w:r>
          </w:p>
          <w:p w:rsid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Пройдут года, потом тысячелетия, </w:t>
            </w:r>
          </w:p>
          <w:p w:rsid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вечно будет помнить вся земля</w:t>
            </w:r>
          </w:p>
          <w:p w:rsid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Великую победу в сорок третьем,</w:t>
            </w:r>
          </w:p>
          <w:p w:rsidR="00EA0A3F" w:rsidRDefault="003414C6" w:rsidP="003414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 зимний день – второе февраля…»             </w:t>
            </w:r>
            <w:r w:rsidRPr="003414C6">
              <w:rPr>
                <w:rFonts w:ascii="Times New Roman" w:hAnsi="Times New Roman" w:cs="Times New Roman"/>
                <w:i/>
                <w:sz w:val="24"/>
                <w:szCs w:val="28"/>
              </w:rPr>
              <w:t>(Маргарита Агашина)</w:t>
            </w:r>
          </w:p>
          <w:p w:rsidR="003414C6" w:rsidRPr="003414C6" w:rsidRDefault="003414C6" w:rsidP="003414C6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  <w:p w:rsidR="003414C6" w:rsidRP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C6">
              <w:rPr>
                <w:rFonts w:ascii="Times New Roman" w:hAnsi="Times New Roman" w:cs="Times New Roman"/>
                <w:sz w:val="28"/>
                <w:szCs w:val="28"/>
              </w:rPr>
              <w:t>«Я говорю с Тобой под свист снарядов,</w:t>
            </w:r>
          </w:p>
          <w:p w:rsidR="003414C6" w:rsidRP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C6">
              <w:rPr>
                <w:rFonts w:ascii="Times New Roman" w:hAnsi="Times New Roman" w:cs="Times New Roman"/>
                <w:sz w:val="28"/>
                <w:szCs w:val="28"/>
              </w:rPr>
              <w:t>Угрюмым заревом озарена.</w:t>
            </w:r>
          </w:p>
          <w:p w:rsidR="003414C6" w:rsidRP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C6">
              <w:rPr>
                <w:rFonts w:ascii="Times New Roman" w:hAnsi="Times New Roman" w:cs="Times New Roman"/>
                <w:sz w:val="28"/>
                <w:szCs w:val="28"/>
              </w:rPr>
              <w:t xml:space="preserve">Я говорю с Тобой из Ленинграда, </w:t>
            </w:r>
          </w:p>
          <w:p w:rsidR="003414C6" w:rsidRPr="003414C6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C6">
              <w:rPr>
                <w:rFonts w:ascii="Times New Roman" w:hAnsi="Times New Roman" w:cs="Times New Roman"/>
                <w:sz w:val="28"/>
                <w:szCs w:val="28"/>
              </w:rPr>
              <w:t>Страна моя, печальная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414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14C6" w:rsidRPr="00A27E21" w:rsidRDefault="003414C6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(Ольга </w:t>
            </w:r>
            <w:proofErr w:type="spellStart"/>
            <w:r w:rsidRPr="003414C6">
              <w:rPr>
                <w:rFonts w:ascii="Times New Roman" w:hAnsi="Times New Roman" w:cs="Times New Roman"/>
                <w:i/>
                <w:sz w:val="24"/>
                <w:szCs w:val="28"/>
              </w:rPr>
              <w:t>Бергольц</w:t>
            </w:r>
            <w:proofErr w:type="spellEnd"/>
            <w:r w:rsidRPr="003414C6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</w:tr>
      <w:tr w:rsidR="00EA0A3F" w:rsidRPr="00A27E21" w:rsidTr="00F61D14">
        <w:tc>
          <w:tcPr>
            <w:tcW w:w="4378" w:type="dxa"/>
            <w:vAlign w:val="center"/>
          </w:tcPr>
          <w:p w:rsidR="00EA0A3F" w:rsidRPr="00F357F8" w:rsidRDefault="00EA0A3F" w:rsidP="00EA0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Ответственный:</w:t>
            </w:r>
          </w:p>
        </w:tc>
        <w:tc>
          <w:tcPr>
            <w:tcW w:w="5427" w:type="dxa"/>
            <w:vAlign w:val="center"/>
          </w:tcPr>
          <w:p w:rsidR="00EA0A3F" w:rsidRPr="00A27E21" w:rsidRDefault="00EA0A3F" w:rsidP="003414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E21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</w:t>
            </w:r>
            <w:r w:rsidRPr="00A27E21">
              <w:rPr>
                <w:rFonts w:ascii="Times New Roman" w:hAnsi="Times New Roman" w:cs="Times New Roman"/>
                <w:sz w:val="28"/>
                <w:szCs w:val="28"/>
              </w:rPr>
              <w:br/>
              <w:t>Гилязова Айсылу Фаршатовна</w:t>
            </w:r>
          </w:p>
        </w:tc>
      </w:tr>
    </w:tbl>
    <w:p w:rsidR="00F61D14" w:rsidRDefault="00F61D14" w:rsidP="00A27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D14" w:rsidRDefault="00F61D14" w:rsidP="00A27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D14" w:rsidRDefault="00F61D14" w:rsidP="00A27E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E21" w:rsidRPr="00A27E21" w:rsidRDefault="00143D0F" w:rsidP="00A27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7E21" w:rsidRPr="00A27E21" w:rsidSect="00A27E2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CF"/>
    <w:rsid w:val="00113C28"/>
    <w:rsid w:val="00143D0F"/>
    <w:rsid w:val="00227D08"/>
    <w:rsid w:val="0033103B"/>
    <w:rsid w:val="003414C6"/>
    <w:rsid w:val="00356B6E"/>
    <w:rsid w:val="006031B1"/>
    <w:rsid w:val="006F0456"/>
    <w:rsid w:val="00871A0C"/>
    <w:rsid w:val="008C32EF"/>
    <w:rsid w:val="008E6FF1"/>
    <w:rsid w:val="00A27E21"/>
    <w:rsid w:val="00BA0267"/>
    <w:rsid w:val="00C231CF"/>
    <w:rsid w:val="00D30116"/>
    <w:rsid w:val="00D96362"/>
    <w:rsid w:val="00EA0A3F"/>
    <w:rsid w:val="00EB54F1"/>
    <w:rsid w:val="00F357F8"/>
    <w:rsid w:val="00F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47D8"/>
  <w15:chartTrackingRefBased/>
  <w15:docId w15:val="{5DAA5064-689B-4369-9AB0-5D21C3CC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31B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5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yaklass.ru/nepokorennyi_leningra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presscenterlic3?w=wall-174647431_4922" TargetMode="External"/><Relationship Id="rId12" Type="http://schemas.openxmlformats.org/officeDocument/2006/relationships/hyperlink" Target="https://vk.com/presscenterlic3?w=wall-174647431_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3-surgut.gosuslugi.ru/roditelyam-i-uchenikam/novosti/novosti-193_473.html" TargetMode="External"/><Relationship Id="rId11" Type="http://schemas.openxmlformats.org/officeDocument/2006/relationships/hyperlink" Target="https://vk.com/presscenterlic3?w=wall-174647431_4861" TargetMode="External"/><Relationship Id="rId5" Type="http://schemas.openxmlformats.org/officeDocument/2006/relationships/hyperlink" Target="https://vk.com/wall-174647431_4882" TargetMode="External"/><Relationship Id="rId10" Type="http://schemas.openxmlformats.org/officeDocument/2006/relationships/hyperlink" Target="https://vk.com/presscenterlic3?w=wall-174647431_4874" TargetMode="External"/><Relationship Id="rId4" Type="http://schemas.openxmlformats.org/officeDocument/2006/relationships/hyperlink" Target="https://disk.yandex.ru/i/hNYEZPTvCYtyFA" TargetMode="External"/><Relationship Id="rId9" Type="http://schemas.openxmlformats.org/officeDocument/2006/relationships/hyperlink" Target="https://vk.com/presscenterlic3?w=wall-174647431_49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Гилязова Айсылу Фаршатовна</dc:creator>
  <cp:keywords/>
  <dc:description/>
  <cp:lastModifiedBy>RIOC-1</cp:lastModifiedBy>
  <cp:revision>8</cp:revision>
  <dcterms:created xsi:type="dcterms:W3CDTF">2025-02-24T05:49:00Z</dcterms:created>
  <dcterms:modified xsi:type="dcterms:W3CDTF">2025-03-12T05:38:00Z</dcterms:modified>
</cp:coreProperties>
</file>