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9F9" w:rsidRP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79F9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</w:t>
      </w:r>
    </w:p>
    <w:p w:rsidR="008979F9" w:rsidRPr="008979F9" w:rsidRDefault="008979F9" w:rsidP="008979F9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СРЕДНЕГО</w:t>
      </w:r>
      <w:r w:rsidRPr="008979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</w:p>
    <w:p w:rsidR="008979F9" w:rsidRPr="008979F9" w:rsidRDefault="008979F9" w:rsidP="008979F9">
      <w:pPr>
        <w:spacing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  <w:r w:rsidRPr="00897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79F9" w:rsidRPr="008979F9" w:rsidRDefault="008979F9" w:rsidP="008979F9">
      <w:pPr>
        <w:spacing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79F9">
        <w:rPr>
          <w:rFonts w:ascii="Times New Roman" w:hAnsi="Times New Roman" w:cs="Times New Roman"/>
          <w:color w:val="000000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color w:val="000000"/>
          <w:sz w:val="28"/>
          <w:szCs w:val="28"/>
        </w:rPr>
        <w:t>10-11 классов</w:t>
      </w:r>
      <w:r w:rsidRPr="008979F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79F9" w:rsidRPr="008979F9" w:rsidRDefault="008979F9" w:rsidP="008979F9">
      <w:pPr>
        <w:spacing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F9" w:rsidRDefault="008979F9" w:rsidP="008979F9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8979F9" w:rsidRDefault="008979F9" w:rsidP="008979F9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8979F9" w:rsidRDefault="008979F9" w:rsidP="008979F9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8979F9" w:rsidRDefault="008979F9" w:rsidP="008979F9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0F0286" w:rsidRPr="009E57C9" w:rsidRDefault="000F0286" w:rsidP="000F02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C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курса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Личностные результаты 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0CA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60CA6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B60CA6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F0286" w:rsidRPr="00B60CA6" w:rsidRDefault="000F0286" w:rsidP="000F02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60CA6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B60CA6">
        <w:rPr>
          <w:rFonts w:ascii="Times New Roman" w:eastAsia="Calibri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F0286" w:rsidRPr="00B60CA6" w:rsidRDefault="000F0286" w:rsidP="000F028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364959145"/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</w:p>
    <w:p w:rsidR="000F0286" w:rsidRPr="00B60CA6" w:rsidRDefault="000F0286" w:rsidP="000F028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Раздел 1. Введение в информатику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</w:t>
      </w:r>
      <w:r w:rsidRPr="00B60C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составлять логические выражения с операциями </w:t>
      </w:r>
      <w:proofErr w:type="gramStart"/>
      <w:r w:rsidRPr="00B60CA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0CA6"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F0286" w:rsidRPr="00B60CA6" w:rsidRDefault="000F0286" w:rsidP="000F028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B60C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Выпускник получит возможность</w:t>
      </w:r>
      <w:r w:rsidRPr="00B60CA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решать логические задачи с использованием таблиц истинности;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 xml:space="preserve">познакомиться с примерами использования графов и деревьев при описании реальных объектов и процессов </w:t>
      </w:r>
    </w:p>
    <w:p w:rsidR="000F0286" w:rsidRPr="00B60CA6" w:rsidRDefault="000F0286" w:rsidP="000F028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Раздел 2. Алгоритмы и начала программирования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научится: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F0286" w:rsidRPr="00B60CA6" w:rsidRDefault="000F0286" w:rsidP="000F028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lastRenderedPageBreak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F0286" w:rsidRPr="00B60CA6" w:rsidRDefault="000F0286" w:rsidP="000F028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Раздел 3. Информационные и коммуникационные технологии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научится: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оперировать объектами файловой системы;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использовать основные приёмы обработки информации в электронных таблицах;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работать с формулами;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0F0286" w:rsidRPr="00B60CA6" w:rsidRDefault="000F0286" w:rsidP="000F02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A6">
        <w:rPr>
          <w:rFonts w:ascii="Times New Roman" w:eastAsia="Calibri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F0286" w:rsidRPr="00B60CA6" w:rsidRDefault="000F0286" w:rsidP="000F028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0CA6">
        <w:rPr>
          <w:rFonts w:ascii="Times New Roman" w:eastAsia="Calibri" w:hAnsi="Times New Roman" w:cs="Times New Roman"/>
          <w:i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F0286" w:rsidRPr="009E57C9" w:rsidRDefault="000F0286" w:rsidP="000F028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E57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2. Содержание учебного </w:t>
      </w:r>
      <w:bookmarkEnd w:id="0"/>
      <w:r w:rsidRPr="009E57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курса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Базовые понятия информатики и информационных технологий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Информация и информационные процессы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чувствительности и разрешающей способности органов чувств.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процессов в технических, биологических и социальных системах.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Системы счисления.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 xml:space="preserve">Логика и алгоритмы. Высказывания, логические операции, кванторы, истинность высказывания. 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формализации понятия вычислимости, универсальная вычислимая функция; диагональное </w:t>
      </w:r>
      <w:r w:rsidRPr="004F4A4E">
        <w:rPr>
          <w:bCs/>
          <w:color w:val="000000"/>
        </w:rPr>
        <w:lastRenderedPageBreak/>
        <w:t xml:space="preserve">доказательство </w:t>
      </w:r>
      <w:proofErr w:type="spellStart"/>
      <w:r w:rsidRPr="004F4A4E">
        <w:rPr>
          <w:bCs/>
          <w:color w:val="000000"/>
        </w:rPr>
        <w:t>несуществования</w:t>
      </w:r>
      <w:proofErr w:type="spellEnd"/>
      <w:r w:rsidRPr="004F4A4E">
        <w:rPr>
          <w:bCs/>
          <w:color w:val="000000"/>
        </w:rPr>
        <w:t>. Выигрышные стратегии. Сложность вычисления; проблема перебора. Задание вычислимой функции системой уравнений. Сложность описания. Кодирование с исправлением ошибок. Сортировка.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Язык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Информационная деятельность человека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Виды профессиональной информационной деятельности человека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Образовательные информационные ресурсы.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Экономика информационной сферы. Стоимостные характеристики информационной деятельности.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Средства ИКТ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Архитектура компьютеров и компьютерных сетей. 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рабочего места в соответствии с целями его использования.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Оценка числовых параметров информационных объектов и процессов, характерных для выбранной области деятельности.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Профилактика оборудования.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Технологии создания и обработки текстовой информации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Понятие о настольных издательских системах. Создание компьютерных публикаций.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lastRenderedPageBreak/>
        <w:t>Использование специализированных средств редактирования математических текстов и графического представления математических объектов.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Использование систем распознавания текстов.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Технология создания и обработки графической и мультимедийной информации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 и обработка графических объектов. Ввод и обработка звуковых объектов.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Использование инструментов специального программного обеспечения и цифрового оборудования.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 xml:space="preserve"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</w:t>
      </w:r>
      <w:r w:rsidR="00A7573F" w:rsidRPr="004F4A4E">
        <w:rPr>
          <w:bCs/>
          <w:color w:val="000000"/>
        </w:rPr>
        <w:t>аудиовизуальных</w:t>
      </w:r>
      <w:r w:rsidRPr="004F4A4E">
        <w:rPr>
          <w:bCs/>
          <w:color w:val="000000"/>
        </w:rPr>
        <w:t xml:space="preserve"> объектов.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Создание презентаций, выполнение учебных творческих работ и конструкторских работ.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Опытные работы в области картографии, использование геоинформационных систем, в исследовании экологических и климатических процессов, городского и сельского хозяйства.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Обработка числовой информации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естественно-научного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Использование инструментов решения статистических и расчетно-графических задач. Обработка числовой информации на примерах задач по учету и планированию.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Технологии поиска и хранения информации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здравоохранения, налоговые, социальные, кадровые. Использование инструментов системы управления базами данных для формирования примера базы данных учащихся в школе.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lastRenderedPageBreak/>
        <w:t>Телекоммуникационные технологии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Представления о средствах телекоммуникационных технологий: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Технологии и средства защиты информации в глобальной и локальной компьютерных сетях от разрушения, несанкционированного доступа. Правила подписки на антивирусные программы и их настройка на автоматическую проверку сообщений.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Инструменты создания информационных объектов для Интернета. Методы и средства создания и сопровождения сайта.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3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Технологии управления, планирования и организации деятельности</w:t>
      </w:r>
    </w:p>
    <w:p w:rsidR="000F0286" w:rsidRPr="004F4A4E" w:rsidRDefault="000F0286" w:rsidP="000F0286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 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Технологии автоматического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</w:r>
    </w:p>
    <w:p w:rsidR="000F0286" w:rsidRPr="004F4A4E" w:rsidRDefault="000F0286" w:rsidP="000F0286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F4A4E">
        <w:rPr>
          <w:bCs/>
          <w:color w:val="000000"/>
        </w:rPr>
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</w:r>
    </w:p>
    <w:p w:rsidR="000F0286" w:rsidRPr="00B60CA6" w:rsidRDefault="000F0286" w:rsidP="000F02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4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F0286" w:rsidRPr="00B60CA6" w:rsidRDefault="000F0286" w:rsidP="000F02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F0286" w:rsidRPr="00B60CA6" w:rsidRDefault="000F0286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0286" w:rsidRDefault="000F0286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79F9" w:rsidRPr="00B60CA6" w:rsidRDefault="008979F9" w:rsidP="000F02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4A4E" w:rsidRDefault="00D854AD" w:rsidP="004F4A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10а </w:t>
      </w:r>
      <w:r w:rsidR="004F4A4E" w:rsidRPr="004F4A4E">
        <w:rPr>
          <w:rFonts w:ascii="Times New Roman" w:hAnsi="Times New Roman" w:cs="Times New Roman"/>
          <w:b/>
          <w:sz w:val="24"/>
          <w:szCs w:val="24"/>
        </w:rPr>
        <w:t>класс (</w:t>
      </w:r>
      <w:r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4F4A4E" w:rsidRPr="004F4A4E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D854AD" w:rsidRDefault="00D854AD" w:rsidP="004F4A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67"/>
        <w:gridCol w:w="1323"/>
        <w:gridCol w:w="1608"/>
        <w:gridCol w:w="6500"/>
        <w:gridCol w:w="4386"/>
      </w:tblGrid>
      <w:tr w:rsidR="004F4A4E" w:rsidRPr="004F4A4E" w:rsidTr="004F4A4E">
        <w:trPr>
          <w:cantSplit/>
          <w:trHeight w:val="44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F4A4E" w:rsidRPr="004F4A4E" w:rsidRDefault="004F4A4E" w:rsidP="00827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F4A4E" w:rsidRPr="004F4A4E" w:rsidTr="004F4A4E">
        <w:trPr>
          <w:cantSplit/>
          <w:trHeight w:val="40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21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Повторение (3 часа)</w:t>
            </w:r>
          </w:p>
        </w:tc>
      </w:tr>
      <w:tr w:rsidR="004F4A4E" w:rsidRPr="004F4A4E" w:rsidTr="004F4A4E">
        <w:trPr>
          <w:trHeight w:val="4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Организация рабочего места.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и информационные процессы (5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информация. Информационные процессы.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информации (простые структуры)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Иерархия. Деревья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Кодирование информации (14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алфавит. Кодирование.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Декодирование.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Алфавитный подход к оценке количества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счисления. Позиционные СС.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«Системы счисления»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символов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звуковой и видеоинформации.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«Кодирование информации».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Логические основы компьютеров (10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компьютер. Логические операции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задачи на использование логических операций и таблицы истинности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Эйлера-Венна.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логических выражений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Предикаты и кванторы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«Логические основы компьютеров»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Компьютерная арифметика (6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целых чисел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целых чисел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и логические (битовые) операции. Маски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и логические (битовые) операции. Маски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вещественных чисел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нормализованными числами.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Устройство компьютера (8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перспективы развития вычислительной техники.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устройства компьютера.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Магистрально-модульная организация компьютера.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Процессор. Моделирование работы процессора.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вывода.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Программное обеспечение (13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Прикладные программы.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использование возможностей ТП (резюме).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использование возможностей текстовых процессоров (проверка орфографии, тезаурус, ссылки, сноски)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коллективная работа над текстом, правила оформления рефератов, правила цитирования источников.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оформление математических текстов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знакомство с настольно - издательскими системами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Практикум: знакомство с </w:t>
            </w:r>
            <w:proofErr w:type="spellStart"/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аудиоредакторами</w:t>
            </w:r>
            <w:proofErr w:type="spellEnd"/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Практикум: знакомство с </w:t>
            </w:r>
            <w:proofErr w:type="spellStart"/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видеоредактором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«Сканирование и распознавание текста»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программирования.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«Инсталляция программ»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программ и данных.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Компьютерные сети (9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Основные понятия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сети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Интернет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в Интернете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тестирование сети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Поиск информации в Интернете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почта. Другие службы Интернета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и право. Этикет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Алгоритмизация и программирование (46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программы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Вычисления. Стандартные функции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оператор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условия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Множественный выбор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решению задач по теме «Выбор»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«Ветвления»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циклы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«Циклы»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параметры в процедурах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 «Процедуры и функции»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 Перебор элементов массив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поиск в массиве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максимального элемента в массиве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элементов в массиве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 (реверс, сдвиг)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элементов массива по условию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методом пузырька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методом выбора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сортировка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Двоичный поиск в массиве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«Одномерные массивы»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Символьные строки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для работы со строками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«строка-число»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 в процедурах и функциях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Рекурсивный перебор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сортировка строк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обработку символьных строк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 по теме «Символьные строки»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Файловый ввод и вывод.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массивов, записанных в файле.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строк, записанных в файле.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смешанных данных, записанных в файле.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 по теме «Файлы».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Решение вычислительных задач (12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вычислений.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перебора.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 Метод деления отрезка пополам.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 табличных процессорах.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Дискретизация. Вычисление длины кривой.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Дискретизация. Вычисление площадей фигур.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Оптимизация. Метод дихотомии.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 помощью табличных процессоров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расчеты.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вычисления.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обработки результатов. Метод наименьших квадратов.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зависимостей в табличных процессорах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Информационная безопасность (6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Вредоносные программы.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вредоносных программ.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Шифрование. </w:t>
            </w:r>
            <w:proofErr w:type="spellStart"/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Хэширование</w:t>
            </w:r>
            <w:proofErr w:type="spellEnd"/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пароли.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алгоритмы шифрования.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Интернете.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1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Повторение (8 часов)</w:t>
            </w: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«Информация»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«Информация»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«Системы счисления»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«Системы счисления»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«Логика»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«Логика»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«Алгоритмизация и программирование»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4E" w:rsidRPr="004F4A4E" w:rsidTr="004F4A4E">
        <w:trPr>
          <w:trHeight w:val="4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827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ЕГЭ по теме: «Алгоритмизация и программирование»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82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A4E" w:rsidRPr="004F4A4E" w:rsidRDefault="004F4A4E" w:rsidP="004F4A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4A4E" w:rsidRPr="004F4A4E" w:rsidRDefault="004F4A4E" w:rsidP="004F4A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Pr="004F4A4E" w:rsidRDefault="00D854AD" w:rsidP="004F4A4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10 </w:t>
      </w:r>
      <w:r w:rsidR="004F4A4E" w:rsidRPr="004F4A4E">
        <w:rPr>
          <w:rFonts w:ascii="Times New Roman" w:hAnsi="Times New Roman" w:cs="Times New Roman"/>
          <w:b/>
          <w:sz w:val="24"/>
          <w:szCs w:val="24"/>
        </w:rPr>
        <w:t xml:space="preserve">класс (базовый уровень) 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64"/>
        <w:gridCol w:w="1559"/>
        <w:gridCol w:w="65"/>
        <w:gridCol w:w="2061"/>
        <w:gridCol w:w="7776"/>
        <w:gridCol w:w="20"/>
        <w:gridCol w:w="2552"/>
      </w:tblGrid>
      <w:tr w:rsidR="004F4A4E" w:rsidRPr="004F4A4E" w:rsidTr="004C0C16">
        <w:trPr>
          <w:cantSplit/>
          <w:trHeight w:val="440"/>
          <w:tblHeader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ind w:left="-42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 w:rsidR="004C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4F4A4E" w:rsidRPr="004F4A4E" w:rsidTr="004C0C16">
        <w:trPr>
          <w:cantSplit/>
          <w:trHeight w:val="406"/>
          <w:tblHeader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7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21"/>
          <w:tblHeader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Информация. (9 часов)</w:t>
            </w:r>
          </w:p>
        </w:tc>
      </w:tr>
      <w:tr w:rsidR="004F4A4E" w:rsidRPr="004F4A4E" w:rsidTr="004C0C16">
        <w:trPr>
          <w:trHeight w:val="421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Техника безопасности и организация рабочего места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по ТБ. Информация. Представление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ПР №1. Представление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Алфавитный подход к измерению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подход к измерению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№2. Измерение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№3. Представление чисел в компьютере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"Информация"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№4. Автоматическая обработка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№5. Выбор конфигурации компьютера. Настройка BIOS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"Информационные процессы"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Программирование обработки информации. (19 часов)</w:t>
            </w: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величины. Структура алгоритмов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Паскаль: элементы языка и типы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присваивания. ПР №6. Программирование линейных алгоритмов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выражения. ПР №7. Программирование логических выражений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№8. Программирование ветвящихся алгоритмов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циклов. Вложенные и итерационные циклы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№9. Программирование циклических алгоритмов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№10. Программирование с использованием подпрограмм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№11. Программирование обработки одномерных массивов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 вывод данных с использованием файлов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№12. Обработка массивов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Символьный и строковый типы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A4E" w:rsidRPr="004F4A4E" w:rsidTr="004C0C16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C0C16" w:rsidRDefault="004F4A4E" w:rsidP="004C0C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A4E" w:rsidRPr="004F4A4E" w:rsidRDefault="004F4A4E" w:rsidP="004C0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"Программирование обработки информации"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4F4A4E" w:rsidRDefault="004F4A4E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A4E" w:rsidRPr="004F4A4E" w:rsidRDefault="004F4A4E" w:rsidP="004F4A4E">
      <w:pPr>
        <w:rPr>
          <w:rFonts w:ascii="Times New Roman" w:hAnsi="Times New Roman" w:cs="Times New Roman"/>
          <w:sz w:val="24"/>
          <w:szCs w:val="24"/>
        </w:rPr>
      </w:pPr>
    </w:p>
    <w:p w:rsidR="004F4A4E" w:rsidRP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A4E" w:rsidRPr="004F4A4E" w:rsidRDefault="004F4A4E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286" w:rsidRPr="004F4A4E" w:rsidRDefault="000F0286" w:rsidP="00A7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Pr="0029670B" w:rsidRDefault="000F0286" w:rsidP="002967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D854A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54AD">
        <w:rPr>
          <w:rFonts w:ascii="Times New Roman" w:hAnsi="Times New Roman" w:cs="Times New Roman"/>
          <w:b/>
          <w:sz w:val="24"/>
          <w:szCs w:val="24"/>
        </w:rPr>
        <w:t xml:space="preserve"> 11а </w:t>
      </w:r>
      <w:r w:rsidR="0029670B" w:rsidRPr="0029670B">
        <w:rPr>
          <w:rFonts w:ascii="Times New Roman" w:hAnsi="Times New Roman" w:cs="Times New Roman"/>
          <w:b/>
          <w:sz w:val="24"/>
          <w:szCs w:val="24"/>
        </w:rPr>
        <w:t>класс (</w:t>
      </w:r>
      <w:r w:rsidR="00A7573F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29670B" w:rsidRPr="0029670B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tbl>
      <w:tblPr>
        <w:tblW w:w="14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6"/>
        <w:gridCol w:w="1247"/>
        <w:gridCol w:w="29"/>
        <w:gridCol w:w="1624"/>
        <w:gridCol w:w="29"/>
        <w:gridCol w:w="6491"/>
        <w:gridCol w:w="29"/>
        <w:gridCol w:w="4168"/>
        <w:gridCol w:w="29"/>
        <w:gridCol w:w="9"/>
      </w:tblGrid>
      <w:tr w:rsidR="0029670B" w:rsidRPr="0029670B" w:rsidTr="004C0C16">
        <w:trPr>
          <w:cantSplit/>
          <w:trHeight w:val="440"/>
          <w:tblHeader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6" w:rsidRDefault="000F0286" w:rsidP="00D8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70B" w:rsidRPr="0029670B" w:rsidRDefault="00D854AD" w:rsidP="00D8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70B" w:rsidRPr="0029670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4C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9670B" w:rsidRPr="0029670B" w:rsidTr="004C0C16">
        <w:trPr>
          <w:cantSplit/>
          <w:trHeight w:val="406"/>
          <w:tblHeader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29670B" w:rsidRDefault="0029670B" w:rsidP="00D8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F0286">
              <w:rPr>
                <w:rFonts w:ascii="Times New Roman" w:hAnsi="Times New Roman" w:cs="Times New Roman"/>
                <w:sz w:val="24"/>
                <w:szCs w:val="24"/>
              </w:rPr>
              <w:t>ируемая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29670B" w:rsidRDefault="0029670B" w:rsidP="00D8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F0286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21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Повторение «Системы счисления»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«Системы счисления»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«Логические основы компьютера»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«Логические основы компьютера»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«Алгоритмизация и программирование»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«Алгоритмизация и программирование»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информации. Формула Хартли.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Информация и вероятность. Формула Шеннона.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Помехоустойчивые коды.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Сжатие данных без потерь.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4C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Алгоритм Хаффмана.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4C0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архиватора.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Сжатие информации с потерями.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Информация и управление. Системный подход.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Использование графов.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Этапы моделирования.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Моделирование движения. Дискретизация.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моделирование движения.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Модели ограниченного и неограниченного роста.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Моделирование эпидемии.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Модель «хищник-жертва».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Обратная связь. Саморегуляция.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Системы массового обслуживания.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моделирование работы банка.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«Информация. Моделирование»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системы. Таблицы. Основные понятия.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Модели данных.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операции с таблицей.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создание таблицы.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Запросы.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Язык структурных запросов (SQL).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Многотабличные базы данных.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Формы с подчиненной формой.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Запросы к многотабличным базам данных.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Отчеты с группировкой.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Нереляционные</w:t>
            </w:r>
            <w:proofErr w:type="spellEnd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данных. Экспертные системы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«Базы данных»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Веб-сайты и веб-страницы.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Текстовые страницы.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оформление текстовой веб-страницы.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Списки. Гиперссылки.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страница с гиперссылками.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оформление. Стили.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1"/>
          <w:wAfter w:w="9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CSS.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Рисунки на веб-страницах. Мультимедиа.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таблиц.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Блоки. Блочная верстка.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блочная верстка.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XML и XHTML. Динамический HTML.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использование </w:t>
            </w:r>
            <w:proofErr w:type="spellStart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Размещение веб-сайтов.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«Создание веб-сайтов»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Уточнение понятие алгоритма.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Универсальные исполнители.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Универсальные исполнители.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Алгоритмически неразрешимые задачи.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Сложность вычислений.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Доказательство правильности программ.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КР №4 по теме: «Элементы теории алгоритмов»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Решето Эратосфена.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Длинные числа.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Структуры (записи).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Структуры (записи).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Списки.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Списки.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Использование модулей.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Стек.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Очередь Дек.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Деревья. Основные понятия.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Вычисление арифметических выражений.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Хранение двоичного дерева в массиве.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Графы. Основные понятия.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Жадные алгоритмы (задача Прима-</w:t>
            </w:r>
            <w:proofErr w:type="spellStart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Крускала</w:t>
            </w:r>
            <w:proofErr w:type="spellEnd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Поиск кратчайших путей в графе.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Поиск кратчайших путей в графе.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«Алгоритмизация и программирование»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ООП?.</w:t>
            </w:r>
            <w:proofErr w:type="gramEnd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объектов в программе.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Создание объектов в программе.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Скрытие внутреннего устройства.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Иерархия классов.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Иерархия классов.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классы логических элементов.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Программы с графическим интерфейсом.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Работа в среде быстрой разработки программ.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объекты и их свойства.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готовых компонентов.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готовых компонентов.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совершенствование компонентов.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Модель и представление.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модель и представление.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теме: «</w:t>
            </w:r>
            <w:proofErr w:type="spellStart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29670B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ориентированное программирование»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Основы растровой графики.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Ввод цифровых изображений. Кадрирование.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Коррекция фотографий.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Работа с областями.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Работа с областями. Фильтры.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Многослойные изображения.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Каналы.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Иллюстраций для веб-сайтов.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GIF-анимация.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Контуры.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«Графика и анимация»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Введение в 3D-графику. Проекции.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Работа с объектами.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Сеточные модели.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Модификаторы.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Контуры.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Материалы и текстуры.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UV-развертка.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Рендеринг.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Язык VRML.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«Кодирование информации»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«Логические основы компьютера»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«Логические уравнения»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«Поиск путей в графе»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«Рекурсивные алгоритмы»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«Анализ программ с циклами и подпрограммами»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«Анализ программ с циклами и подпрограммами»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«Теория игр»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«Теория игр»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«Поиск ошибок в программе со сложным условием»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«Поиск ошибок в программе со сложным условием»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«Алгоритмы обработки массивов»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0B" w:rsidRPr="0029670B" w:rsidTr="004C0C16">
        <w:trPr>
          <w:gridAfter w:val="2"/>
          <w:wAfter w:w="38" w:type="dxa"/>
          <w:trHeight w:val="417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29670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0B" w:rsidRPr="0029670B" w:rsidRDefault="0029670B" w:rsidP="007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0B">
              <w:rPr>
                <w:rFonts w:ascii="Times New Roman" w:hAnsi="Times New Roman" w:cs="Times New Roman"/>
                <w:sz w:val="24"/>
                <w:szCs w:val="24"/>
              </w:rPr>
              <w:t>Повторение темы «Алгоритмы обработки массивов»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29670B" w:rsidRDefault="0029670B" w:rsidP="007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70B" w:rsidRPr="0029670B" w:rsidRDefault="0029670B" w:rsidP="0029670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670B" w:rsidRPr="0029670B" w:rsidRDefault="0029670B" w:rsidP="0029670B">
      <w:pPr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16" w:rsidRDefault="004C0C16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0B" w:rsidRPr="0029670B" w:rsidRDefault="000F0286" w:rsidP="002967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8"/>
        </w:rPr>
        <w:lastRenderedPageBreak/>
        <w:t>Т</w:t>
      </w:r>
      <w:r w:rsidR="00D854A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54AD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29670B" w:rsidRPr="0029670B">
        <w:rPr>
          <w:rFonts w:ascii="Times New Roman" w:hAnsi="Times New Roman" w:cs="Times New Roman"/>
          <w:b/>
          <w:sz w:val="24"/>
          <w:szCs w:val="24"/>
        </w:rPr>
        <w:t xml:space="preserve">класс (базовый уровень) 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64"/>
        <w:gridCol w:w="1559"/>
        <w:gridCol w:w="1559"/>
        <w:gridCol w:w="7513"/>
        <w:gridCol w:w="2835"/>
      </w:tblGrid>
      <w:tr w:rsidR="0029670B" w:rsidRPr="00DC2712" w:rsidTr="00DC2712">
        <w:trPr>
          <w:cantSplit/>
          <w:trHeight w:val="440"/>
          <w:tblHeader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0F0286" w:rsidP="00DC271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29670B"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29670B" w:rsidRPr="00DC2712" w:rsidRDefault="0029670B" w:rsidP="00DC271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 w:rsidR="004C0C16"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29670B" w:rsidRPr="00DC2712" w:rsidTr="00DC2712">
        <w:trPr>
          <w:cantSplit/>
          <w:trHeight w:val="406"/>
          <w:tblHeader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0B" w:rsidRPr="00DC2712" w:rsidRDefault="0029670B" w:rsidP="00DC271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0F0286"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 w:rsidR="000F0286"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ическая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0B" w:rsidRPr="00DC2712" w:rsidRDefault="0029670B" w:rsidP="00DC271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29670B" w:rsidRPr="00DC2712" w:rsidTr="00DC2712">
        <w:trPr>
          <w:trHeight w:val="421"/>
          <w:tblHeader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Информационные системы и Базы данных. (10 часов)</w:t>
            </w:r>
          </w:p>
        </w:tc>
      </w:tr>
      <w:tr w:rsidR="00DC2712" w:rsidRPr="00DC2712" w:rsidTr="00DC2712">
        <w:trPr>
          <w:trHeight w:val="421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Техника безопасности и организация рабочего места.  Системный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по ТБ. Структурная модель. Практическая работа № 1 «Модели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№2 «Проектные задания по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системологии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многотабличной БД Практическая работа № 3 «Знакомство с СУБД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БД. Практическая работа № 4. Создание БД «Приемная комиссия»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 «Разработка баз данных».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в БД. Практическая работа № 6 «Реализация простых запросов».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«Информационные системы и БД»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70B" w:rsidRPr="00DC2712" w:rsidTr="00DC2712">
        <w:trPr>
          <w:trHeight w:val="417"/>
          <w:tblHeader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Интернет. (10 часов)</w:t>
            </w: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глобальных сетей. Интернет как глобальная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Wordl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Всемирная паутина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 «Работа с электронной почтой и телеконференциями»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№8 «Работа с браузером». Практическая работа №9 «Сохранение загруженных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Web-cтраниц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10. «Работа с поисковыми системами»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№11. Разработка сайта «Моя семья».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и списки на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-страницах. Практическая работа № 12 Разработка сайта «Наш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Списки на </w:t>
            </w:r>
            <w:proofErr w:type="spellStart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-страницах Практическая работа № 12Разработка сайта «Наш класс» (окончание)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70B" w:rsidRPr="00DC2712" w:rsidTr="00DC2712">
        <w:trPr>
          <w:trHeight w:val="417"/>
          <w:tblHeader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Информационное моделирование. (12 часов)</w:t>
            </w: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№13 «Получение регрессионных моделей».  Практическая работа № 14 «Прогнозирование»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№15 Проектные задания регрессионных зависимостей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корреляционных зависимостей. Практическая работа №16. «Расчет корреляционных зависимостей»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№17 Проектные задания «Корреляционные зависимости»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оптимального планирования. Практическая работа №18 «Решение задач оптимального планирования»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№19 Проектные задания «Оптимальное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«Информационное моделирование»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Социальная информатика. (3 часа)</w:t>
            </w: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ресурсы. Информационное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2712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712" w:rsidRPr="00DC2712" w:rsidRDefault="00DC2712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знаний,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12" w:rsidRPr="00DC2712" w:rsidRDefault="00DC2712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70B" w:rsidRPr="00DC2712" w:rsidTr="00DC2712">
        <w:trPr>
          <w:trHeight w:val="41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70B" w:rsidRPr="00DC2712" w:rsidRDefault="0029670B" w:rsidP="00DC2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B" w:rsidRPr="00DC2712" w:rsidRDefault="0029670B" w:rsidP="00DC2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670B" w:rsidRPr="0029670B" w:rsidRDefault="0029670B" w:rsidP="0029670B">
      <w:pPr>
        <w:rPr>
          <w:rFonts w:ascii="Times New Roman" w:hAnsi="Times New Roman" w:cs="Times New Roman"/>
          <w:sz w:val="24"/>
          <w:szCs w:val="24"/>
        </w:rPr>
      </w:pPr>
    </w:p>
    <w:p w:rsidR="0029670B" w:rsidRPr="0029670B" w:rsidRDefault="0029670B" w:rsidP="004F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670B" w:rsidRPr="0029670B" w:rsidSect="00A95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533E9"/>
    <w:multiLevelType w:val="hybridMultilevel"/>
    <w:tmpl w:val="D73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AE4"/>
    <w:multiLevelType w:val="multilevel"/>
    <w:tmpl w:val="9CA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7EBC"/>
    <w:multiLevelType w:val="hybridMultilevel"/>
    <w:tmpl w:val="AE6C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60A81"/>
    <w:multiLevelType w:val="multilevel"/>
    <w:tmpl w:val="544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1DE7"/>
    <w:multiLevelType w:val="hybridMultilevel"/>
    <w:tmpl w:val="E23CC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D23ED"/>
    <w:multiLevelType w:val="multilevel"/>
    <w:tmpl w:val="F2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94344"/>
    <w:multiLevelType w:val="multilevel"/>
    <w:tmpl w:val="B66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068FC"/>
    <w:multiLevelType w:val="multilevel"/>
    <w:tmpl w:val="D4F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E2552"/>
    <w:multiLevelType w:val="hybridMultilevel"/>
    <w:tmpl w:val="A98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001"/>
    <w:multiLevelType w:val="hybridMultilevel"/>
    <w:tmpl w:val="70C2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D4142"/>
    <w:multiLevelType w:val="hybridMultilevel"/>
    <w:tmpl w:val="A98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0673"/>
    <w:multiLevelType w:val="hybridMultilevel"/>
    <w:tmpl w:val="B290C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C3FF3"/>
    <w:multiLevelType w:val="hybridMultilevel"/>
    <w:tmpl w:val="4B6496FC"/>
    <w:lvl w:ilvl="0" w:tplc="18BEB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D4666A"/>
    <w:multiLevelType w:val="multilevel"/>
    <w:tmpl w:val="887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F7280"/>
    <w:multiLevelType w:val="hybridMultilevel"/>
    <w:tmpl w:val="A98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3F19"/>
    <w:multiLevelType w:val="hybridMultilevel"/>
    <w:tmpl w:val="D73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5B"/>
    <w:rsid w:val="000F0286"/>
    <w:rsid w:val="0029670B"/>
    <w:rsid w:val="002F5406"/>
    <w:rsid w:val="00341ADC"/>
    <w:rsid w:val="004C0C16"/>
    <w:rsid w:val="004F4A4E"/>
    <w:rsid w:val="00597E2F"/>
    <w:rsid w:val="006315A9"/>
    <w:rsid w:val="006C7445"/>
    <w:rsid w:val="007227B0"/>
    <w:rsid w:val="00753B6C"/>
    <w:rsid w:val="008272C0"/>
    <w:rsid w:val="008979F9"/>
    <w:rsid w:val="008C7C5B"/>
    <w:rsid w:val="00A7573F"/>
    <w:rsid w:val="00A951F8"/>
    <w:rsid w:val="00B261BC"/>
    <w:rsid w:val="00CB31FC"/>
    <w:rsid w:val="00D854AD"/>
    <w:rsid w:val="00DC2712"/>
    <w:rsid w:val="00EC4ACE"/>
    <w:rsid w:val="00E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5102-34F3-4875-A2DC-BEE5C38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A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F8"/>
    <w:pPr>
      <w:ind w:left="720"/>
      <w:contextualSpacing/>
    </w:pPr>
  </w:style>
  <w:style w:type="paragraph" w:customStyle="1" w:styleId="s1">
    <w:name w:val="s_1"/>
    <w:basedOn w:val="a"/>
    <w:rsid w:val="00A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1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4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30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Подгорбунских</dc:creator>
  <cp:keywords/>
  <dc:description/>
  <cp:lastModifiedBy>Носова Наталья Борисовна</cp:lastModifiedBy>
  <cp:revision>14</cp:revision>
  <cp:lastPrinted>2021-11-23T04:59:00Z</cp:lastPrinted>
  <dcterms:created xsi:type="dcterms:W3CDTF">2018-11-19T08:02:00Z</dcterms:created>
  <dcterms:modified xsi:type="dcterms:W3CDTF">2022-09-22T10:42:00Z</dcterms:modified>
</cp:coreProperties>
</file>