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9B43" w14:textId="77777777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bookmarkStart w:id="0" w:name="block-25948815"/>
      <w:r w:rsidRPr="009A60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E1C3BDF" w14:textId="77777777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bookmarkStart w:id="1" w:name="80b49891-40ec-4ab4-8be6-8343d170ad5f"/>
      <w:r w:rsidRPr="009A60B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</w:t>
      </w:r>
      <w:proofErr w:type="spellStart"/>
      <w:r w:rsidRPr="009A60B5">
        <w:rPr>
          <w:rFonts w:ascii="Times New Roman" w:hAnsi="Times New Roman"/>
          <w:b/>
          <w:color w:val="000000"/>
          <w:sz w:val="28"/>
          <w:lang w:val="ru-RU"/>
        </w:rPr>
        <w:t>ХМАО_Югры</w:t>
      </w:r>
      <w:bookmarkEnd w:id="1"/>
      <w:proofErr w:type="spellEnd"/>
      <w:r w:rsidRPr="009A60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C31AE62" w14:textId="77777777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bookmarkStart w:id="2" w:name="9ddc25da-3cd4-4709-b96f-e9d7f0a42b45"/>
      <w:r w:rsidRPr="009A60B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14:paraId="58FBAD4F" w14:textId="77777777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14:paraId="4A348305" w14:textId="77777777" w:rsidR="00322360" w:rsidRPr="009A60B5" w:rsidRDefault="00322360">
      <w:pPr>
        <w:spacing w:after="0"/>
        <w:ind w:left="120"/>
        <w:rPr>
          <w:lang w:val="ru-RU"/>
        </w:rPr>
      </w:pPr>
    </w:p>
    <w:p w14:paraId="5B93300E" w14:textId="77777777" w:rsidR="00322360" w:rsidRPr="009A60B5" w:rsidRDefault="00322360">
      <w:pPr>
        <w:spacing w:after="0"/>
        <w:ind w:left="120"/>
        <w:rPr>
          <w:lang w:val="ru-RU"/>
        </w:rPr>
      </w:pPr>
    </w:p>
    <w:p w14:paraId="38A76FBD" w14:textId="77777777" w:rsidR="00322360" w:rsidRPr="009A60B5" w:rsidRDefault="00322360">
      <w:pPr>
        <w:spacing w:after="0"/>
        <w:ind w:left="120"/>
        <w:rPr>
          <w:lang w:val="ru-RU"/>
        </w:rPr>
      </w:pPr>
    </w:p>
    <w:p w14:paraId="0A7679A9" w14:textId="77777777" w:rsidR="00322360" w:rsidRPr="009A60B5" w:rsidRDefault="003223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100"/>
      </w:tblGrid>
      <w:tr w:rsidR="00C53FFE" w:rsidRPr="00B60BF7" w14:paraId="4E4B093F" w14:textId="77777777" w:rsidTr="000D4161">
        <w:tc>
          <w:tcPr>
            <w:tcW w:w="3114" w:type="dxa"/>
          </w:tcPr>
          <w:p w14:paraId="7E25ED41" w14:textId="77777777" w:rsidR="00C373CA" w:rsidRPr="0040209D" w:rsidRDefault="00C373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0BE4E8" w14:textId="77777777" w:rsidR="00C373CA" w:rsidRPr="0040209D" w:rsidRDefault="00C373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359495C" w14:textId="77777777" w:rsidR="00C373CA" w:rsidRDefault="00B60B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BF41B11" w14:textId="77777777" w:rsidR="00B60BF7" w:rsidRDefault="00B60B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EDB4A46" w14:textId="3705FC18" w:rsidR="00C373CA" w:rsidRDefault="00B60B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 г.</w:t>
            </w:r>
          </w:p>
          <w:p w14:paraId="2DBD329A" w14:textId="77777777" w:rsidR="00C373CA" w:rsidRPr="0040209D" w:rsidRDefault="00C373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FAEA4C8" w14:textId="77777777" w:rsidR="00322360" w:rsidRPr="00B60BF7" w:rsidRDefault="00322360">
      <w:pPr>
        <w:spacing w:after="0"/>
        <w:ind w:left="120"/>
        <w:rPr>
          <w:lang w:val="ru-RU"/>
        </w:rPr>
      </w:pPr>
    </w:p>
    <w:p w14:paraId="59F45FE6" w14:textId="77777777" w:rsidR="00322360" w:rsidRPr="00B60BF7" w:rsidRDefault="00322360">
      <w:pPr>
        <w:spacing w:after="0"/>
        <w:ind w:left="120"/>
        <w:rPr>
          <w:lang w:val="ru-RU"/>
        </w:rPr>
      </w:pPr>
    </w:p>
    <w:p w14:paraId="0F0FF331" w14:textId="77777777" w:rsidR="00322360" w:rsidRPr="00B60BF7" w:rsidRDefault="00322360">
      <w:pPr>
        <w:spacing w:after="0"/>
        <w:ind w:left="120"/>
        <w:rPr>
          <w:lang w:val="ru-RU"/>
        </w:rPr>
      </w:pPr>
    </w:p>
    <w:p w14:paraId="71F16335" w14:textId="77777777" w:rsidR="00322360" w:rsidRPr="00B60BF7" w:rsidRDefault="00322360">
      <w:pPr>
        <w:spacing w:after="0"/>
        <w:ind w:left="120"/>
        <w:rPr>
          <w:lang w:val="ru-RU"/>
        </w:rPr>
      </w:pPr>
    </w:p>
    <w:p w14:paraId="5477E23C" w14:textId="77777777" w:rsidR="00322360" w:rsidRPr="00B60BF7" w:rsidRDefault="00322360">
      <w:pPr>
        <w:spacing w:after="0"/>
        <w:ind w:left="120"/>
        <w:rPr>
          <w:lang w:val="ru-RU"/>
        </w:rPr>
      </w:pPr>
    </w:p>
    <w:p w14:paraId="162F0CEA" w14:textId="77777777" w:rsidR="00322360" w:rsidRDefault="00B60B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60F1CD0" w14:textId="77777777" w:rsidR="00322360" w:rsidRDefault="00B60B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3438733)</w:t>
      </w:r>
    </w:p>
    <w:p w14:paraId="2CD12D0F" w14:textId="77777777" w:rsidR="00322360" w:rsidRDefault="00322360">
      <w:pPr>
        <w:spacing w:after="0"/>
        <w:ind w:left="120"/>
        <w:jc w:val="center"/>
      </w:pPr>
    </w:p>
    <w:p w14:paraId="6FBA5597" w14:textId="77777777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5A726416" w14:textId="6752505C" w:rsidR="00322360" w:rsidRPr="009A60B5" w:rsidRDefault="00B60BF7">
      <w:pPr>
        <w:spacing w:after="0" w:line="408" w:lineRule="auto"/>
        <w:ind w:left="120"/>
        <w:jc w:val="center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14:paraId="71767EEC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69F02941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3D6B96D4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6386124A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29788178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0F0B913E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49CFB74A" w14:textId="77777777" w:rsidR="00322360" w:rsidRPr="009A60B5" w:rsidRDefault="00322360">
      <w:pPr>
        <w:spacing w:after="0"/>
        <w:ind w:left="120"/>
        <w:jc w:val="center"/>
        <w:rPr>
          <w:lang w:val="ru-RU"/>
        </w:rPr>
      </w:pPr>
    </w:p>
    <w:p w14:paraId="40B75B76" w14:textId="77777777" w:rsidR="00322360" w:rsidRDefault="00322360">
      <w:pPr>
        <w:spacing w:after="0"/>
        <w:ind w:left="120"/>
        <w:jc w:val="center"/>
        <w:rPr>
          <w:lang w:val="ru-RU"/>
        </w:rPr>
      </w:pPr>
    </w:p>
    <w:p w14:paraId="03E34455" w14:textId="77777777" w:rsidR="00B60BF7" w:rsidRDefault="00B60BF7">
      <w:pPr>
        <w:spacing w:after="0"/>
        <w:ind w:left="120"/>
        <w:jc w:val="center"/>
        <w:rPr>
          <w:lang w:val="ru-RU"/>
        </w:rPr>
      </w:pPr>
    </w:p>
    <w:p w14:paraId="381C1422" w14:textId="77777777" w:rsidR="00B60BF7" w:rsidRDefault="00B60BF7">
      <w:pPr>
        <w:spacing w:after="0"/>
        <w:ind w:left="120"/>
        <w:jc w:val="center"/>
        <w:rPr>
          <w:lang w:val="ru-RU"/>
        </w:rPr>
      </w:pPr>
    </w:p>
    <w:p w14:paraId="283D4075" w14:textId="77777777" w:rsidR="00B60BF7" w:rsidRPr="009A60B5" w:rsidRDefault="00B60BF7">
      <w:pPr>
        <w:spacing w:after="0"/>
        <w:ind w:left="120"/>
        <w:jc w:val="center"/>
        <w:rPr>
          <w:lang w:val="ru-RU"/>
        </w:rPr>
      </w:pPr>
    </w:p>
    <w:p w14:paraId="4C55D493" w14:textId="7BA4FF4E" w:rsidR="00322360" w:rsidRPr="009A60B5" w:rsidRDefault="00B60BF7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9A60B5">
        <w:rPr>
          <w:rFonts w:ascii="Times New Roman" w:hAnsi="Times New Roman"/>
          <w:b/>
          <w:color w:val="000000"/>
          <w:sz w:val="28"/>
          <w:lang w:val="ru-RU"/>
        </w:rPr>
        <w:t>г. Сургут 2023-2024 гг.</w:t>
      </w:r>
      <w:bookmarkEnd w:id="3"/>
      <w:r w:rsidRPr="009A60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3C8FBCC" w14:textId="77777777" w:rsidR="00322360" w:rsidRPr="009A60B5" w:rsidRDefault="00322360">
      <w:pPr>
        <w:spacing w:after="0"/>
        <w:ind w:left="120"/>
        <w:rPr>
          <w:lang w:val="ru-RU"/>
        </w:rPr>
      </w:pPr>
    </w:p>
    <w:p w14:paraId="20708645" w14:textId="77777777" w:rsidR="00322360" w:rsidRPr="009A60B5" w:rsidRDefault="00322360">
      <w:pPr>
        <w:rPr>
          <w:lang w:val="ru-RU"/>
        </w:rPr>
        <w:sectPr w:rsidR="00322360" w:rsidRPr="009A60B5" w:rsidSect="009A60B5">
          <w:pgSz w:w="11906" w:h="16383"/>
          <w:pgMar w:top="1440" w:right="1440" w:bottom="993" w:left="1440" w:header="720" w:footer="720" w:gutter="0"/>
          <w:cols w:space="720"/>
        </w:sectPr>
      </w:pPr>
    </w:p>
    <w:p w14:paraId="17DBD1A5" w14:textId="77777777" w:rsidR="00322360" w:rsidRPr="009A60B5" w:rsidRDefault="00B60BF7" w:rsidP="00B60BF7">
      <w:pPr>
        <w:spacing w:after="0" w:line="264" w:lineRule="auto"/>
        <w:ind w:left="120"/>
        <w:jc w:val="center"/>
        <w:rPr>
          <w:lang w:val="ru-RU"/>
        </w:rPr>
      </w:pPr>
      <w:bookmarkStart w:id="4" w:name="block-25948816"/>
      <w:bookmarkEnd w:id="0"/>
      <w:r w:rsidRPr="009A60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70672D7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7D70A26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</w:t>
      </w:r>
      <w:r w:rsidRPr="009A60B5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</w:t>
      </w:r>
      <w:r w:rsidRPr="009A60B5">
        <w:rPr>
          <w:rFonts w:ascii="Times New Roman" w:hAnsi="Times New Roman"/>
          <w:color w:val="000000"/>
          <w:sz w:val="28"/>
          <w:lang w:val="ru-RU"/>
        </w:rPr>
        <w:t>еподавания учебного предмета «Физика».</w:t>
      </w:r>
    </w:p>
    <w:p w14:paraId="6512623D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естественнонауч</w:t>
      </w:r>
      <w:bookmarkStart w:id="5" w:name="_GoBack"/>
      <w:bookmarkEnd w:id="5"/>
      <w:r w:rsidRPr="009A60B5">
        <w:rPr>
          <w:rFonts w:ascii="Times New Roman" w:hAnsi="Times New Roman"/>
          <w:color w:val="000000"/>
          <w:sz w:val="28"/>
          <w:lang w:val="ru-RU"/>
        </w:rPr>
        <w:t>ной грамотности обучающихся и организацию изучения физики на деятельностной основе. В программе по физике учитываются возможности учебного предм</w:t>
      </w:r>
      <w:r w:rsidRPr="009A60B5">
        <w:rPr>
          <w:rFonts w:ascii="Times New Roman" w:hAnsi="Times New Roman"/>
          <w:color w:val="000000"/>
          <w:sz w:val="28"/>
          <w:lang w:val="ru-RU"/>
        </w:rPr>
        <w:t>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14:paraId="0D4FB9DF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469A4F37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</w:t>
      </w:r>
      <w:r w:rsidRPr="009A60B5">
        <w:rPr>
          <w:rFonts w:ascii="Times New Roman" w:hAnsi="Times New Roman"/>
          <w:color w:val="000000"/>
          <w:sz w:val="28"/>
          <w:lang w:val="ru-RU"/>
        </w:rPr>
        <w:t>ической помощи учителю в создании рабочей программы по учебному предмету.</w:t>
      </w:r>
    </w:p>
    <w:p w14:paraId="28DDDB7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естественнонаучных учебных предметов, поскольку физические законы лежат в основе процессов и явлений, изучаемых химией, биологией, астрономией и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6238CF40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</w:t>
      </w:r>
      <w:r w:rsidRPr="009A60B5">
        <w:rPr>
          <w:rFonts w:ascii="Times New Roman" w:hAnsi="Times New Roman"/>
          <w:color w:val="000000"/>
          <w:sz w:val="28"/>
          <w:lang w:val="ru-RU"/>
        </w:rPr>
        <w:t>е общего образования состоит в формировании естественнонаучной грамотности и интереса к науке у обучающихся.</w:t>
      </w:r>
    </w:p>
    <w:p w14:paraId="3873A97C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14:paraId="4839CEB7" w14:textId="77777777" w:rsidR="00322360" w:rsidRDefault="00B60BF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CBC260F" w14:textId="77777777" w:rsidR="00322360" w:rsidRPr="009A60B5" w:rsidRDefault="00B60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090CF6A7" w14:textId="77777777" w:rsidR="00322360" w:rsidRPr="009A60B5" w:rsidRDefault="00B60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14:paraId="515F190B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9A6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14:paraId="48509390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39C99D" w14:textId="77777777" w:rsidR="00322360" w:rsidRPr="009A60B5" w:rsidRDefault="00B60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01F85EC3" w14:textId="77777777" w:rsidR="00322360" w:rsidRPr="009A60B5" w:rsidRDefault="00B60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</w:t>
      </w:r>
      <w:r w:rsidRPr="009A60B5">
        <w:rPr>
          <w:rFonts w:ascii="Times New Roman" w:hAnsi="Times New Roman"/>
          <w:color w:val="000000"/>
          <w:sz w:val="28"/>
          <w:lang w:val="ru-RU"/>
        </w:rPr>
        <w:t>влениям;</w:t>
      </w:r>
    </w:p>
    <w:p w14:paraId="30580056" w14:textId="77777777" w:rsidR="00322360" w:rsidRPr="009A60B5" w:rsidRDefault="00B60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3B119E24" w14:textId="77777777" w:rsidR="00322360" w:rsidRPr="009A60B5" w:rsidRDefault="00B60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2DEC8CB7" w14:textId="77777777" w:rsidR="00322360" w:rsidRPr="009A60B5" w:rsidRDefault="00B60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развитие представлений о воз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66DF26D0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9A60B5">
        <w:rPr>
          <w:rFonts w:ascii="Times New Roman" w:hAnsi="Times New Roman"/>
          <w:color w:val="000000"/>
          <w:sz w:val="28"/>
          <w:lang w:val="ru-RU"/>
        </w:rPr>
        <w:t>:</w:t>
      </w:r>
    </w:p>
    <w:p w14:paraId="19E0EDB4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приоб</w:t>
      </w:r>
      <w:r w:rsidRPr="009A60B5">
        <w:rPr>
          <w:rFonts w:ascii="Times New Roman" w:hAnsi="Times New Roman"/>
          <w:color w:val="000000"/>
          <w:sz w:val="28"/>
          <w:lang w:val="ru-RU"/>
        </w:rPr>
        <w:t>ретение знаний о дискретном строении вещества, о механических, тепловых, электрических, магнитных и квантовых явлениях;</w:t>
      </w:r>
    </w:p>
    <w:p w14:paraId="650BDAB2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14:paraId="12D1C35F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чётных задач с использованием физических моделей, творческих и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практикоориентированных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14:paraId="1440CBC9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14D6A14F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освое</w:t>
      </w:r>
      <w:r w:rsidRPr="009A60B5">
        <w:rPr>
          <w:rFonts w:ascii="Times New Roman" w:hAnsi="Times New Roman"/>
          <w:color w:val="000000"/>
          <w:sz w:val="28"/>
          <w:lang w:val="ru-RU"/>
        </w:rPr>
        <w:t>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08F70B86" w14:textId="77777777" w:rsidR="00322360" w:rsidRPr="009A60B5" w:rsidRDefault="00B60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связанными с физикой, и современными технологиями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, основанными на достижениях физической науки. </w:t>
      </w:r>
    </w:p>
    <w:p w14:paraId="0881D38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</w:t>
      </w:r>
      <w:r w:rsidRPr="009A60B5">
        <w:rPr>
          <w:rFonts w:ascii="Times New Roman" w:hAnsi="Times New Roman"/>
          <w:color w:val="000000"/>
          <w:sz w:val="28"/>
          <w:lang w:val="ru-RU"/>
        </w:rPr>
        <w:t>а в неделю).</w:t>
      </w:r>
      <w:r w:rsidRPr="009A60B5">
        <w:rPr>
          <w:sz w:val="28"/>
          <w:lang w:val="ru-RU"/>
        </w:rPr>
        <w:br/>
      </w:r>
      <w:bookmarkStart w:id="6" w:name="8ddfe65f-f659-49ad-9159-952bb7a2712d"/>
      <w:bookmarkEnd w:id="6"/>
    </w:p>
    <w:p w14:paraId="779C65DC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lastRenderedPageBreak/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</w:t>
      </w:r>
      <w:r w:rsidRPr="009A60B5">
        <w:rPr>
          <w:rFonts w:ascii="Times New Roman" w:hAnsi="Times New Roman"/>
          <w:color w:val="000000"/>
          <w:sz w:val="28"/>
          <w:lang w:val="ru-RU"/>
        </w:rPr>
        <w:t>даний, предлагаемых в рамках основного государственного экзамена по физике.</w:t>
      </w:r>
    </w:p>
    <w:p w14:paraId="45FCB33D" w14:textId="77777777" w:rsidR="00322360" w:rsidRPr="009A60B5" w:rsidRDefault="00322360">
      <w:pPr>
        <w:rPr>
          <w:lang w:val="ru-RU"/>
        </w:rPr>
        <w:sectPr w:rsidR="00322360" w:rsidRPr="009A60B5" w:rsidSect="009A60B5">
          <w:pgSz w:w="11906" w:h="16383"/>
          <w:pgMar w:top="851" w:right="1440" w:bottom="1440" w:left="1440" w:header="720" w:footer="720" w:gutter="0"/>
          <w:cols w:space="720"/>
        </w:sectPr>
      </w:pPr>
    </w:p>
    <w:p w14:paraId="0A7510FE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5948817"/>
      <w:bookmarkEnd w:id="4"/>
      <w:bookmarkEnd w:id="7"/>
      <w:r w:rsidRPr="009A60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48198DFB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1768A862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510750B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0366FEB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14:paraId="2147670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тепловые, электрические, магнитные, световые, звуковые. </w:t>
      </w:r>
    </w:p>
    <w:p w14:paraId="4B489DF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14:paraId="3BE0AA1A" w14:textId="77777777" w:rsidR="00322360" w:rsidRDefault="00B60BF7">
      <w:pPr>
        <w:spacing w:after="0" w:line="264" w:lineRule="auto"/>
        <w:ind w:firstLine="600"/>
        <w:jc w:val="both"/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4EA8914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249991BE" w14:textId="77777777" w:rsidR="00322360" w:rsidRPr="009A60B5" w:rsidRDefault="00B60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14:paraId="3278F8D2" w14:textId="77777777" w:rsidR="00322360" w:rsidRPr="009A60B5" w:rsidRDefault="00B60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14:paraId="65EE5F1D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4C3B8AD" w14:textId="77777777" w:rsidR="00322360" w:rsidRPr="009A60B5" w:rsidRDefault="00B60B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цены деления шкалы измерительного прибора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3906FDB" w14:textId="77777777" w:rsidR="00322360" w:rsidRDefault="00B60BF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расстояний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7200870" w14:textId="77777777" w:rsidR="00322360" w:rsidRPr="009A60B5" w:rsidRDefault="00B60B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14:paraId="62F08F65" w14:textId="77777777" w:rsidR="00322360" w:rsidRDefault="00B60BF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размеров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малых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1BA064F" w14:textId="77777777" w:rsidR="00322360" w:rsidRPr="009A60B5" w:rsidRDefault="00B60B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14:paraId="1890DEC4" w14:textId="77777777" w:rsidR="00322360" w:rsidRPr="009A60B5" w:rsidRDefault="00B60B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Проведение исследования по проверке гипотезы: дальность полёта шарика, пу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щенного горизонтально, тем больше, чем больше высота пуска. </w:t>
      </w:r>
    </w:p>
    <w:p w14:paraId="08BEC56C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14:paraId="19A866E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14:paraId="6C8054E7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12460979" w14:textId="77777777" w:rsidR="00322360" w:rsidRPr="00C56386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ных агрегатных состояниях и их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атомномолекулярным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строением. </w:t>
      </w:r>
      <w:r w:rsidRPr="00C56386">
        <w:rPr>
          <w:rFonts w:ascii="Times New Roman" w:hAnsi="Times New Roman"/>
          <w:color w:val="000000"/>
          <w:sz w:val="28"/>
          <w:lang w:val="ru-RU"/>
        </w:rPr>
        <w:t xml:space="preserve">Особенности агрегатных состояний воды. </w:t>
      </w:r>
    </w:p>
    <w:p w14:paraId="23E61BA2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4DBEE3ED" w14:textId="77777777" w:rsidR="00322360" w:rsidRDefault="00B60BF7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броуновского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F3ADF47" w14:textId="77777777" w:rsidR="00322360" w:rsidRDefault="00B60BF7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диффузии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0947B04" w14:textId="77777777" w:rsidR="00322360" w:rsidRPr="009A60B5" w:rsidRDefault="00B60B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14:paraId="5B400239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</w:t>
      </w:r>
      <w:r>
        <w:rPr>
          <w:rFonts w:ascii="Times New Roman" w:hAnsi="Times New Roman"/>
          <w:b/>
          <w:i/>
          <w:color w:val="000000"/>
          <w:sz w:val="28"/>
        </w:rPr>
        <w:t>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1A22045" w14:textId="77777777" w:rsidR="00322360" w:rsidRPr="009A60B5" w:rsidRDefault="00B60B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14:paraId="03BCDB06" w14:textId="77777777" w:rsidR="00322360" w:rsidRPr="009A60B5" w:rsidRDefault="00B60B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14:paraId="7F2B347E" w14:textId="77777777" w:rsidR="00322360" w:rsidRPr="009A60B5" w:rsidRDefault="00B60B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14:paraId="3789B24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14:paraId="3888DB8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7559C6E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 w:rsidRPr="00697A06">
        <w:rPr>
          <w:rFonts w:ascii="Times New Roman" w:hAnsi="Times New Roman"/>
          <w:color w:val="000000"/>
          <w:sz w:val="28"/>
          <w:lang w:val="ru-RU"/>
        </w:rPr>
        <w:t xml:space="preserve">Масса как мера инертности тела.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14:paraId="10310429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14:paraId="437943D4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E2BF8EE" w14:textId="77777777" w:rsidR="00322360" w:rsidRDefault="00B60B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r>
        <w:rPr>
          <w:rFonts w:ascii="Times New Roman" w:hAnsi="Times New Roman"/>
          <w:color w:val="000000"/>
          <w:sz w:val="28"/>
        </w:rPr>
        <w:t>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7F97EEE" w14:textId="77777777" w:rsidR="00322360" w:rsidRDefault="00B60B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прямолинейного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9873A57" w14:textId="77777777" w:rsidR="00322360" w:rsidRDefault="00B60BF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инерции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3D5F931" w14:textId="77777777" w:rsidR="00322360" w:rsidRPr="009A60B5" w:rsidRDefault="00B60B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14:paraId="32C5A19F" w14:textId="77777777" w:rsidR="00322360" w:rsidRPr="009A60B5" w:rsidRDefault="00B60B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14:paraId="62D61BEA" w14:textId="77777777" w:rsidR="00322360" w:rsidRPr="009A60B5" w:rsidRDefault="00B60B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14:paraId="4AF9C0F7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6A6C9F37" w14:textId="77777777" w:rsidR="00322360" w:rsidRPr="009A60B5" w:rsidRDefault="00B60B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скорости равномерного движения (шарика в жидкости, модели электрического автомобиля и так далее). </w:t>
      </w:r>
    </w:p>
    <w:p w14:paraId="6424F8DD" w14:textId="77777777" w:rsidR="00322360" w:rsidRPr="009A60B5" w:rsidRDefault="00B60B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14:paraId="796C2819" w14:textId="77777777" w:rsidR="00322360" w:rsidRDefault="00B60BF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твёрдого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54B43EA" w14:textId="77777777" w:rsidR="00322360" w:rsidRPr="009A60B5" w:rsidRDefault="00B60B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растяжения (деформации) пружины от приложенной силы. </w:t>
      </w:r>
    </w:p>
    <w:p w14:paraId="73793328" w14:textId="77777777" w:rsidR="00322360" w:rsidRPr="009A60B5" w:rsidRDefault="00B60B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14:paraId="0BAC8CDB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14:paraId="75A462D4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Давление. Способы уменьшения и увеличе</w:t>
      </w:r>
      <w:r w:rsidRPr="009A60B5">
        <w:rPr>
          <w:rFonts w:ascii="Times New Roman" w:hAnsi="Times New Roman"/>
          <w:color w:val="000000"/>
          <w:sz w:val="28"/>
          <w:lang w:val="ru-RU"/>
        </w:rPr>
        <w:t>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осуды. Гидравлические механизмы. </w:t>
      </w:r>
    </w:p>
    <w:p w14:paraId="3E7064D7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атмосферного давления. </w:t>
      </w:r>
    </w:p>
    <w:p w14:paraId="78D94F76" w14:textId="77777777" w:rsidR="00322360" w:rsidRDefault="00B60BF7">
      <w:pPr>
        <w:spacing w:after="0" w:line="264" w:lineRule="auto"/>
        <w:ind w:firstLine="600"/>
        <w:jc w:val="both"/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spellStart"/>
      <w:r>
        <w:rPr>
          <w:rFonts w:ascii="Times New Roman" w:hAnsi="Times New Roman"/>
          <w:color w:val="000000"/>
          <w:sz w:val="28"/>
        </w:rPr>
        <w:t>Плавание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Воздухоплавание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3CA6D62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7D32AD5" w14:textId="77777777" w:rsidR="00322360" w:rsidRPr="009A60B5" w:rsidRDefault="00B60B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14:paraId="0B1F0C3E" w14:textId="77777777" w:rsidR="00322360" w:rsidRPr="009A60B5" w:rsidRDefault="00B60B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14:paraId="4125585A" w14:textId="77777777" w:rsidR="00322360" w:rsidRDefault="00B60BF7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Сообщающиеся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сосуды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0BB4684" w14:textId="77777777" w:rsidR="00322360" w:rsidRDefault="00B60BF7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Гидравлический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B8D1D48" w14:textId="77777777" w:rsidR="00322360" w:rsidRDefault="00B60BF7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FA91924" w14:textId="77777777" w:rsidR="00322360" w:rsidRPr="009A60B5" w:rsidRDefault="00B60B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14:paraId="05364695" w14:textId="77777777" w:rsidR="00322360" w:rsidRPr="009A60B5" w:rsidRDefault="00B60B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14:paraId="0E3E8711" w14:textId="77777777" w:rsidR="00322360" w:rsidRPr="009A60B5" w:rsidRDefault="00B60B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Условие плавания тел: п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лавание или погружение тел в зависимости от соотношения плотностей тела и жидкости. </w:t>
      </w:r>
    </w:p>
    <w:p w14:paraId="0FD04EDA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56DB319" w14:textId="77777777" w:rsidR="00322360" w:rsidRPr="009A60B5" w:rsidRDefault="00B60B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14:paraId="1C7C9EE0" w14:textId="77777777" w:rsidR="00322360" w:rsidRPr="009A60B5" w:rsidRDefault="00B60B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выталкивающей силы, действующей на тело, по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гружённое в жидкость. </w:t>
      </w:r>
    </w:p>
    <w:p w14:paraId="73E7B437" w14:textId="77777777" w:rsidR="00322360" w:rsidRPr="009A60B5" w:rsidRDefault="00B60B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14:paraId="1AF98EB4" w14:textId="77777777" w:rsidR="00322360" w:rsidRPr="009A60B5" w:rsidRDefault="00B60B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14:paraId="72E45871" w14:textId="77777777" w:rsidR="00322360" w:rsidRPr="009A60B5" w:rsidRDefault="00B60B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14:paraId="3D21EB13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5. Р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абота и мощность. Энергия.</w:t>
      </w:r>
    </w:p>
    <w:p w14:paraId="594413D7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14:paraId="23B9F414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быту и технике. </w:t>
      </w:r>
    </w:p>
    <w:p w14:paraId="2FD555FE" w14:textId="77777777" w:rsidR="00322360" w:rsidRDefault="00B60BF7">
      <w:pPr>
        <w:spacing w:after="0" w:line="264" w:lineRule="auto"/>
        <w:ind w:firstLine="600"/>
        <w:jc w:val="both"/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механике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650C9FE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461CB27" w14:textId="77777777" w:rsidR="00322360" w:rsidRDefault="00B60BF7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простых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механизмов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6BB3B49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7DE2820" w14:textId="77777777" w:rsidR="00322360" w:rsidRPr="009A60B5" w:rsidRDefault="00B60B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р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аботы силы трения при равномерном движении тела по горизонтальной поверхности. </w:t>
      </w:r>
    </w:p>
    <w:p w14:paraId="30B62DD7" w14:textId="77777777" w:rsidR="00322360" w:rsidRDefault="00B60BF7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рычага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8095F41" w14:textId="77777777" w:rsidR="00322360" w:rsidRDefault="00B60BF7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наклонной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плоскости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A982BC2" w14:textId="77777777" w:rsidR="00322360" w:rsidRPr="009A60B5" w:rsidRDefault="00B60B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14:paraId="3AD3A7F0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DE82C5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474B9E93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9A60B5">
        <w:rPr>
          <w:rFonts w:ascii="Times New Roman" w:hAnsi="Times New Roman"/>
          <w:color w:val="000000"/>
          <w:sz w:val="28"/>
          <w:lang w:val="ru-RU"/>
        </w:rPr>
        <w:t>.</w:t>
      </w:r>
    </w:p>
    <w:p w14:paraId="3B0F538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строения вещества. Масса и размеры атомов и молекул. Опыты, подтверждающие основные положения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молекулярнокинетической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теории. </w:t>
      </w:r>
    </w:p>
    <w:p w14:paraId="560451FC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аморфные тела. Объяснение свойств газов, жидкостей и твёрдых тел на основе положений молекулярно-кинетической теории. Смачивание и капиллярные явления. Тепловое расширение и сжатие. </w:t>
      </w:r>
    </w:p>
    <w:p w14:paraId="7ECA189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14:paraId="2A1F711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14:paraId="134162D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14:paraId="4E794E0F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Эн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ергия топлива. Удельная теплота сгорания. </w:t>
      </w:r>
    </w:p>
    <w:p w14:paraId="1EB476A2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0C37EEE2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14:paraId="58D41942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5BD9EBEA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броуновского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</w:t>
      </w:r>
      <w:r>
        <w:rPr>
          <w:rFonts w:ascii="Times New Roman" w:hAnsi="Times New Roman"/>
          <w:color w:val="000000"/>
          <w:sz w:val="28"/>
        </w:rPr>
        <w:t>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23C6246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диффузии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192F157" w14:textId="77777777" w:rsidR="00322360" w:rsidRPr="009A60B5" w:rsidRDefault="00B60B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14:paraId="2D41959C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расширения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8155704" w14:textId="77777777" w:rsidR="00322360" w:rsidRPr="009A60B5" w:rsidRDefault="00B60B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14:paraId="75B80A05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измерения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температуры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0654C4A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теплопередачи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92C9112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Охлаждение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DC61F60" w14:textId="77777777" w:rsidR="00322360" w:rsidRPr="009A60B5" w:rsidRDefault="00B60B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14:paraId="34AE9CCA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теплоёмкостей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9C1AF0D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кипения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6654C02" w14:textId="77777777" w:rsidR="00322360" w:rsidRPr="009A60B5" w:rsidRDefault="00B60B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14:paraId="7721AABC" w14:textId="77777777" w:rsidR="00322360" w:rsidRDefault="00B60BF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двигателей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19FEF79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FB2D47D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14:paraId="1A8EAFF4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14:paraId="6F00F6BC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14:paraId="130674FF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14:paraId="79C32749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, демонстрирующие зависимость давления воздуха от его объёма и нагревания или охлаждения. </w:t>
      </w:r>
    </w:p>
    <w:p w14:paraId="4EC714C1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14:paraId="4674060E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результате т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еплопередачи и работы внешних сил. </w:t>
      </w:r>
    </w:p>
    <w:p w14:paraId="6C192E09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14:paraId="1D07FF24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14:paraId="56D3C2E5" w14:textId="77777777" w:rsidR="00322360" w:rsidRDefault="00B60BF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теплоёмкости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4E8BB96" w14:textId="77777777" w:rsidR="00322360" w:rsidRDefault="00B60BF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испарения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F712EA7" w14:textId="77777777" w:rsidR="00322360" w:rsidRDefault="00B60BF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относительной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воздуха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417893E" w14:textId="77777777" w:rsidR="00322360" w:rsidRPr="009A60B5" w:rsidRDefault="00B60BF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14:paraId="45F901C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14:paraId="7CC67C5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кон Кулона (зависимость силы взаимодействия заряженных тел от величины зарядов и расстояния между телами). </w:t>
      </w:r>
    </w:p>
    <w:p w14:paraId="659E281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14:paraId="7F75FE6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Носители электрических за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рядов. Элементарный электрический заряд. Строение атома. Проводники и диэлектрики. Закон сохранения электрического заряда. </w:t>
      </w:r>
    </w:p>
    <w:p w14:paraId="6CADD11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мическое, магнитное). Электрический ток в жидкостях и газах. </w:t>
      </w:r>
    </w:p>
    <w:p w14:paraId="633C571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иков. </w:t>
      </w:r>
    </w:p>
    <w:p w14:paraId="1CE7176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14:paraId="6879ADC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током. Электродвигатель постоянного тока. Использование электродвигателей в технических устройствах и на транспорте. </w:t>
      </w:r>
    </w:p>
    <w:p w14:paraId="1F0C593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Электрогенератор. Способы получения электрической энергии. Электростанции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на возобновляемых источниках энергии. </w:t>
      </w:r>
    </w:p>
    <w:p w14:paraId="37C7C6CF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622CAA5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FC4CE71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14:paraId="3C30AF3A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Устройство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электроскопа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2BF0662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Электростатическая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564ADEC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зарядов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2712C25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диэлектрики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AB7797C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14:paraId="5BBC4F0E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Источники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231B116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7639380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жидкости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21E6EAA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Газовый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4884F71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амперметром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C5C7A2C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напряжения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вольтметром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2C78E79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Реостат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магазин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сопротивлений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CB1A367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магнитов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5D69263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14:paraId="23BAD65B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14:paraId="51BE143C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Эрстеда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41B1DF6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Магнитное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F5929E1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Действие магнитного поля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на проводник с током. </w:t>
      </w:r>
    </w:p>
    <w:p w14:paraId="3AA86977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Электродвигатель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9E2D411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индукции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DEE8836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Фарадея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2EC5903" w14:textId="77777777" w:rsidR="00322360" w:rsidRPr="009A60B5" w:rsidRDefault="00B60BF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14:paraId="401F6FF4" w14:textId="77777777" w:rsidR="00322360" w:rsidRDefault="00B60BF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Электрогенератор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1116AF66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2E5398AC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14:paraId="5814D64D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14:paraId="326E1D51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14:paraId="456781FE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14:paraId="2EF2D7BF" w14:textId="77777777" w:rsidR="00322360" w:rsidRDefault="00B60BF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</w:t>
      </w:r>
      <w:r>
        <w:rPr>
          <w:rFonts w:ascii="Times New Roman" w:hAnsi="Times New Roman"/>
          <w:color w:val="000000"/>
          <w:sz w:val="28"/>
        </w:rPr>
        <w:t>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напряжения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54B987F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14:paraId="30261F5F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сопротивления проводника от его длины, площади поперечног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о сечения и материала. </w:t>
      </w:r>
    </w:p>
    <w:p w14:paraId="418E542E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14:paraId="0C404C4B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14:paraId="19BB9C16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14:paraId="4D5FAC5E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ние мощности электрического тока, выделяемой на резисторе. </w:t>
      </w:r>
    </w:p>
    <w:p w14:paraId="6A646AB6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14:paraId="295EBCC8" w14:textId="77777777" w:rsidR="00322360" w:rsidRDefault="00B60BF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нагревателя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27D1761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14:paraId="03F6AC19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Изучение магнитного по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ля постоянных магнитов при их объединении и разделении. </w:t>
      </w:r>
    </w:p>
    <w:p w14:paraId="2934F5FA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14:paraId="6FCD48D1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316F6154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действия магнитного поля на проводник с током. </w:t>
      </w:r>
    </w:p>
    <w:p w14:paraId="18F5A078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14:paraId="2219E3FA" w14:textId="77777777" w:rsidR="00322360" w:rsidRDefault="00B60BF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КПД </w:t>
      </w:r>
      <w:proofErr w:type="spellStart"/>
      <w:r>
        <w:rPr>
          <w:rFonts w:ascii="Times New Roman" w:hAnsi="Times New Roman"/>
          <w:color w:val="000000"/>
          <w:sz w:val="28"/>
        </w:rPr>
        <w:t>электродвигательной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установки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564BB321" w14:textId="77777777" w:rsidR="00322360" w:rsidRPr="009A60B5" w:rsidRDefault="00B60BF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по исследованию явления электромагнитной индукции: исследование изменений значения и направления </w:t>
      </w:r>
      <w:r w:rsidRPr="009A60B5">
        <w:rPr>
          <w:rFonts w:ascii="Times New Roman" w:hAnsi="Times New Roman"/>
          <w:color w:val="000000"/>
          <w:sz w:val="28"/>
          <w:lang w:val="ru-RU"/>
        </w:rPr>
        <w:t>индукционного тока.</w:t>
      </w:r>
    </w:p>
    <w:p w14:paraId="3123D381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675BF86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2E41525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14:paraId="1B00CB9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088E4C1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14:paraId="560A2D6D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5F7DA05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14:paraId="717CF91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14:paraId="626D4FE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14:paraId="16A05679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14:paraId="202220D9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14:paraId="5852E3D8" w14:textId="77777777" w:rsidR="00322360" w:rsidRDefault="00B60BF7">
      <w:pPr>
        <w:spacing w:after="0" w:line="264" w:lineRule="auto"/>
        <w:ind w:firstLine="600"/>
        <w:jc w:val="both"/>
      </w:pPr>
      <w:r w:rsidRPr="009A60B5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EFBCC74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CDF6911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14:paraId="41CE6C72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14:paraId="27231EE4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Измерение скорости и уско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рения прямолинейного движения. </w:t>
      </w:r>
    </w:p>
    <w:p w14:paraId="0964E3A1" w14:textId="77777777" w:rsidR="00322360" w:rsidRDefault="00B60BF7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Исследование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равноускоренного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E7D3FF2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14:paraId="260B2A6A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ета физики. </w:t>
      </w:r>
    </w:p>
    <w:p w14:paraId="1566F5F5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14:paraId="29F67C7D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14:paraId="7012A1FF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14:paraId="15DDA4A2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14:paraId="73018B07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Преобразования энергии при взаимоде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йствии тел. </w:t>
      </w:r>
    </w:p>
    <w:p w14:paraId="1D3F83E1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14:paraId="28B31DCA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14:paraId="7A8A9A0F" w14:textId="77777777" w:rsidR="00322360" w:rsidRDefault="00B60BF7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2451CD3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14:paraId="206F895F" w14:textId="77777777" w:rsidR="00322360" w:rsidRPr="009A60B5" w:rsidRDefault="00B60BF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14:paraId="71F5B642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7A5DFD61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14:paraId="02CE78BD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арика по наклонной плоскости. </w:t>
      </w:r>
    </w:p>
    <w:p w14:paraId="45FA9FEF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14:paraId="3AD67349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14:paraId="501191BC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14:paraId="4D10A772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14:paraId="12F4AB91" w14:textId="77777777" w:rsidR="00322360" w:rsidRDefault="00B60BF7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скольжения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F668369" w14:textId="77777777" w:rsidR="00322360" w:rsidRDefault="00B60BF7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Определение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жёсткости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пружины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ACC33A7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76E665B5" w14:textId="77777777" w:rsidR="00322360" w:rsidRPr="009A60B5" w:rsidRDefault="00B60BF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работы силы упругости при подъёме груза с использованием неподвижного и подвижного бло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14:paraId="7FD8BB00" w14:textId="77777777" w:rsidR="00322360" w:rsidRDefault="00B60BF7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88ADEB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14:paraId="428F0C17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04CFA0A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2C5204E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14:paraId="6192BF2C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5BCF019" w14:textId="77777777" w:rsidR="00322360" w:rsidRPr="009A60B5" w:rsidRDefault="00B60B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14:paraId="4C53C540" w14:textId="77777777" w:rsidR="00322360" w:rsidRPr="009A60B5" w:rsidRDefault="00B60B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14:paraId="44C2FDBE" w14:textId="77777777" w:rsidR="00322360" w:rsidRPr="009A60B5" w:rsidRDefault="00B60B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14:paraId="078D4588" w14:textId="77777777" w:rsidR="00322360" w:rsidRPr="009A60B5" w:rsidRDefault="00B60B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14:paraId="51B12E46" w14:textId="77777777" w:rsidR="00322360" w:rsidRPr="009A60B5" w:rsidRDefault="00B60BF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14:paraId="1549124B" w14:textId="77777777" w:rsidR="00322360" w:rsidRDefault="00B60BF7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Акустический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резонанс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F4F7913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6E49FBA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14:paraId="5BD06388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9A60B5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9A60B5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648744C0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14:paraId="34656C9E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14:paraId="3204AE55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14:paraId="78A0D0E9" w14:textId="77777777" w:rsidR="00322360" w:rsidRPr="009A60B5" w:rsidRDefault="00B60BF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14:paraId="4C7B7946" w14:textId="77777777" w:rsidR="00322360" w:rsidRDefault="00B60BF7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ускорения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свободного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7E84B5F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14:paraId="65A0464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Электромагнитное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14:paraId="50B5695C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14:paraId="5A97DE83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F403D9B" w14:textId="77777777" w:rsidR="00322360" w:rsidRDefault="00B60BF7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</w:t>
      </w:r>
      <w:r>
        <w:rPr>
          <w:rFonts w:ascii="Times New Roman" w:hAnsi="Times New Roman"/>
          <w:color w:val="000000"/>
          <w:sz w:val="28"/>
        </w:rPr>
        <w:t>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волн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E881A02" w14:textId="77777777" w:rsidR="00322360" w:rsidRDefault="00B60BF7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Волновые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65A8922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4A4B9EFD" w14:textId="77777777" w:rsidR="00322360" w:rsidRPr="009A60B5" w:rsidRDefault="00B60BF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14:paraId="521F2E3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14:paraId="113DF4A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14:paraId="10DFE611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</w:t>
      </w:r>
      <w:r w:rsidRPr="009A60B5">
        <w:rPr>
          <w:rFonts w:ascii="Times New Roman" w:hAnsi="Times New Roman"/>
          <w:color w:val="000000"/>
          <w:sz w:val="28"/>
          <w:lang w:val="ru-RU"/>
        </w:rPr>
        <w:t>го внутреннего отражения в оптических световодах.</w:t>
      </w:r>
    </w:p>
    <w:p w14:paraId="7889D883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14:paraId="5B441E96" w14:textId="77777777" w:rsidR="00322360" w:rsidRDefault="00B60BF7">
      <w:pPr>
        <w:spacing w:after="0" w:line="264" w:lineRule="auto"/>
        <w:ind w:firstLine="600"/>
        <w:jc w:val="both"/>
      </w:pPr>
      <w:r w:rsidRPr="009A60B5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спект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ральных цветов. </w:t>
      </w:r>
      <w:proofErr w:type="spellStart"/>
      <w:r>
        <w:rPr>
          <w:rFonts w:ascii="Times New Roman" w:hAnsi="Times New Roman"/>
          <w:color w:val="000000"/>
          <w:sz w:val="28"/>
        </w:rPr>
        <w:t>Дисперсия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F564A37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0C6A0523" w14:textId="77777777" w:rsidR="00322360" w:rsidRDefault="00B60BF7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Прямолинейное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A53CB6E" w14:textId="77777777" w:rsidR="00322360" w:rsidRDefault="00B60BF7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BB0323F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14:paraId="11847B53" w14:textId="77777777" w:rsidR="00322360" w:rsidRDefault="00B60BF7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Преломление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27BC9DD" w14:textId="77777777" w:rsidR="00322360" w:rsidRDefault="00B60BF7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Оптический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световод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1FBEB4C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14:paraId="387E6514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Ход лучей в рассеивающ</w:t>
      </w:r>
      <w:r w:rsidRPr="009A60B5">
        <w:rPr>
          <w:rFonts w:ascii="Times New Roman" w:hAnsi="Times New Roman"/>
          <w:color w:val="000000"/>
          <w:sz w:val="28"/>
          <w:lang w:val="ru-RU"/>
        </w:rPr>
        <w:t>ей линзе.</w:t>
      </w:r>
    </w:p>
    <w:p w14:paraId="63F87905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14:paraId="4E47B3F8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14:paraId="2FD0144D" w14:textId="77777777" w:rsidR="00322360" w:rsidRDefault="00B60BF7">
      <w:pPr>
        <w:numPr>
          <w:ilvl w:val="0"/>
          <w:numId w:val="2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CA79454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14:paraId="23F249DC" w14:textId="77777777" w:rsidR="00322360" w:rsidRPr="009A60B5" w:rsidRDefault="00B60BF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14:paraId="2108539E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77C8DF1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Исследование зависи</w:t>
      </w:r>
      <w:r w:rsidRPr="009A60B5">
        <w:rPr>
          <w:rFonts w:ascii="Times New Roman" w:hAnsi="Times New Roman"/>
          <w:color w:val="000000"/>
          <w:sz w:val="28"/>
          <w:lang w:val="ru-RU"/>
        </w:rPr>
        <w:t>мости угла отражения светового луча от угла падения.</w:t>
      </w:r>
    </w:p>
    <w:p w14:paraId="605E4392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14:paraId="1B531CE5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14:paraId="5E884366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</w:t>
      </w:r>
      <w:r w:rsidRPr="009A60B5">
        <w:rPr>
          <w:rFonts w:ascii="Times New Roman" w:hAnsi="Times New Roman"/>
          <w:color w:val="000000"/>
          <w:sz w:val="28"/>
          <w:lang w:val="ru-RU"/>
        </w:rPr>
        <w:t>щей линзы.</w:t>
      </w:r>
    </w:p>
    <w:p w14:paraId="2C8E8177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14:paraId="72096ACC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14:paraId="6E5319A1" w14:textId="77777777" w:rsidR="00322360" w:rsidRPr="009A60B5" w:rsidRDefault="00B60BF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14:paraId="050B29B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14:paraId="184BADBE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Опыты Резерфорда и </w:t>
      </w:r>
      <w:r w:rsidRPr="009A60B5">
        <w:rPr>
          <w:rFonts w:ascii="Times New Roman" w:hAnsi="Times New Roman"/>
          <w:color w:val="000000"/>
          <w:sz w:val="28"/>
          <w:lang w:val="ru-RU"/>
        </w:rPr>
        <w:t>планетарная модель атома. Модель атома Бора. Испускание и поглощение света атомом. Кванты. Линейчатые спектры.</w:t>
      </w:r>
    </w:p>
    <w:p w14:paraId="2A55133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</w:t>
      </w:r>
      <w:r w:rsidRPr="009A60B5">
        <w:rPr>
          <w:rFonts w:ascii="Times New Roman" w:hAnsi="Times New Roman"/>
          <w:color w:val="000000"/>
          <w:sz w:val="28"/>
          <w:lang w:val="ru-RU"/>
        </w:rPr>
        <w:t>од полураспада атомных ядер.</w:t>
      </w:r>
    </w:p>
    <w:p w14:paraId="1CCED982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467B105D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</w:t>
      </w:r>
      <w:r w:rsidRPr="009A60B5">
        <w:rPr>
          <w:rFonts w:ascii="Times New Roman" w:hAnsi="Times New Roman"/>
          <w:color w:val="000000"/>
          <w:sz w:val="28"/>
          <w:lang w:val="ru-RU"/>
        </w:rPr>
        <w:t>лучений на живые организмы.</w:t>
      </w:r>
    </w:p>
    <w:p w14:paraId="7A2FAC34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11EE40BA" w14:textId="77777777" w:rsidR="00322360" w:rsidRDefault="00B60BF7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поглощения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C35E088" w14:textId="77777777" w:rsidR="00322360" w:rsidRDefault="00B60BF7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газов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9F3ADC1" w14:textId="77777777" w:rsidR="00322360" w:rsidRDefault="00B60BF7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Спектр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45D91C4" w14:textId="77777777" w:rsidR="00322360" w:rsidRPr="009A60B5" w:rsidRDefault="00B60B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14:paraId="24ADDF13" w14:textId="77777777" w:rsidR="00322360" w:rsidRDefault="00B60BF7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счётчика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ионизирующих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излучений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D53B1B2" w14:textId="77777777" w:rsidR="00322360" w:rsidRPr="009A60B5" w:rsidRDefault="00B60BF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14:paraId="4ED4D2AE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опыты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14:paraId="55A32EF5" w14:textId="77777777" w:rsidR="00322360" w:rsidRPr="009A60B5" w:rsidRDefault="00B60B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14:paraId="704D4D5C" w14:textId="77777777" w:rsidR="00322360" w:rsidRPr="009A60B5" w:rsidRDefault="00B60BF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14:paraId="609DB2E3" w14:textId="77777777" w:rsidR="00322360" w:rsidRDefault="00B60BF7">
      <w:pPr>
        <w:numPr>
          <w:ilvl w:val="0"/>
          <w:numId w:val="2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радиоактивного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CE4A108" w14:textId="77777777" w:rsidR="00322360" w:rsidRDefault="00B60B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Повторительно-обобщающий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модуль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14:paraId="0A027F55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Повторительно-обобщающий м</w:t>
      </w:r>
      <w:r w:rsidRPr="009A60B5">
        <w:rPr>
          <w:rFonts w:ascii="Times New Roman" w:hAnsi="Times New Roman"/>
          <w:color w:val="000000"/>
          <w:sz w:val="28"/>
          <w:lang w:val="ru-RU"/>
        </w:rPr>
        <w:t>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</w:t>
      </w:r>
      <w:r w:rsidRPr="009A60B5">
        <w:rPr>
          <w:rFonts w:ascii="Times New Roman" w:hAnsi="Times New Roman"/>
          <w:color w:val="000000"/>
          <w:sz w:val="28"/>
          <w:lang w:val="ru-RU"/>
        </w:rPr>
        <w:t>едмет.</w:t>
      </w:r>
    </w:p>
    <w:p w14:paraId="1CDBA80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9A60B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A60B5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</w:t>
      </w:r>
      <w:r w:rsidRPr="009A60B5">
        <w:rPr>
          <w:rFonts w:ascii="Times New Roman" w:hAnsi="Times New Roman"/>
          <w:color w:val="000000"/>
          <w:sz w:val="28"/>
          <w:lang w:val="ru-RU"/>
        </w:rPr>
        <w:t>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14:paraId="31CA380A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того, что обучающиеся выполняют задания, в которых им предлагается:</w:t>
      </w:r>
    </w:p>
    <w:p w14:paraId="35D4982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14:paraId="37DDAC5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</w:t>
      </w:r>
      <w:r w:rsidRPr="009A60B5">
        <w:rPr>
          <w:rFonts w:ascii="Times New Roman" w:hAnsi="Times New Roman"/>
          <w:color w:val="000000"/>
          <w:sz w:val="28"/>
          <w:lang w:val="ru-RU"/>
        </w:rPr>
        <w:t>м числе для проверки гипотез и получения теоретических выводов;</w:t>
      </w:r>
    </w:p>
    <w:p w14:paraId="4E296AD5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</w:t>
      </w:r>
      <w:r w:rsidRPr="009A60B5">
        <w:rPr>
          <w:rFonts w:ascii="Times New Roman" w:hAnsi="Times New Roman"/>
          <w:color w:val="000000"/>
          <w:sz w:val="28"/>
          <w:lang w:val="ru-RU"/>
        </w:rPr>
        <w:t>вестных видов энергии.</w:t>
      </w:r>
    </w:p>
    <w:p w14:paraId="25F4566E" w14:textId="77777777" w:rsidR="00322360" w:rsidRPr="009A60B5" w:rsidRDefault="00322360">
      <w:pPr>
        <w:rPr>
          <w:lang w:val="ru-RU"/>
        </w:rPr>
        <w:sectPr w:rsidR="00322360" w:rsidRPr="009A60B5">
          <w:pgSz w:w="11906" w:h="16383"/>
          <w:pgMar w:top="1440" w:right="1440" w:bottom="1440" w:left="1440" w:header="720" w:footer="720" w:gutter="0"/>
          <w:cols w:space="720"/>
        </w:sectPr>
      </w:pPr>
    </w:p>
    <w:p w14:paraId="29A486C4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25948814"/>
      <w:bookmarkEnd w:id="8"/>
      <w:bookmarkEnd w:id="10"/>
      <w:r w:rsidRPr="009A60B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ОСНОВНОГО ОБЩЕГО ОБРАЗОВАНИЯ</w:t>
      </w:r>
    </w:p>
    <w:p w14:paraId="27D2C7A6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5C41F8DB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Изучение физики на уровне основного общего образования направлено на достижение личностных, метапредметных и предметных </w:t>
      </w:r>
      <w:r w:rsidRPr="009A60B5">
        <w:rPr>
          <w:rFonts w:ascii="Times New Roman" w:hAnsi="Times New Roman"/>
          <w:color w:val="000000"/>
          <w:sz w:val="28"/>
          <w:lang w:val="ru-RU"/>
        </w:rPr>
        <w:t>образовательных результатов.</w:t>
      </w:r>
    </w:p>
    <w:p w14:paraId="69F4C352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9A60B5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14:paraId="6DF611DA" w14:textId="77777777" w:rsidR="00322360" w:rsidRDefault="00B60B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17DC12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</w:t>
      </w:r>
      <w:r w:rsidRPr="009A60B5">
        <w:rPr>
          <w:rFonts w:ascii="Times New Roman" w:hAnsi="Times New Roman"/>
          <w:color w:val="000000"/>
          <w:sz w:val="28"/>
          <w:lang w:val="ru-RU"/>
        </w:rPr>
        <w:t>нию российской физической науки;</w:t>
      </w:r>
    </w:p>
    <w:p w14:paraId="72626C63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учёных-физиков;</w:t>
      </w:r>
    </w:p>
    <w:p w14:paraId="44E5079A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21617FAE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9A60B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A60B5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9A60B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и этических проблем, связанных с </w:t>
      </w:r>
      <w:r w:rsidRPr="009A60B5">
        <w:rPr>
          <w:rFonts w:ascii="Times New Roman" w:hAnsi="Times New Roman"/>
          <w:color w:val="000000"/>
          <w:sz w:val="28"/>
          <w:lang w:val="ru-RU"/>
        </w:rPr>
        <w:t>практическим применением достижений физики;</w:t>
      </w:r>
    </w:p>
    <w:p w14:paraId="346BFCCB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принципов в деятельности учёного;</w:t>
      </w:r>
    </w:p>
    <w:p w14:paraId="2DCDD5A2" w14:textId="77777777" w:rsidR="00322360" w:rsidRDefault="00B60B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89722E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</w:t>
      </w:r>
      <w:r w:rsidRPr="009A60B5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4FEE2FBE" w14:textId="77777777" w:rsidR="00322360" w:rsidRDefault="00B60B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AA6E7A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485D3216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14:paraId="3A5741E5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) формирования культуры здоровья и эмоционального благополучия:</w:t>
      </w:r>
    </w:p>
    <w:p w14:paraId="4087C81B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</w:t>
      </w:r>
      <w:r w:rsidRPr="009A60B5">
        <w:rPr>
          <w:rFonts w:ascii="Times New Roman" w:hAnsi="Times New Roman"/>
          <w:color w:val="000000"/>
          <w:sz w:val="28"/>
          <w:lang w:val="ru-RU"/>
        </w:rPr>
        <w:t>машних условиях;</w:t>
      </w:r>
    </w:p>
    <w:p w14:paraId="34148C73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14:paraId="135CED0C" w14:textId="77777777" w:rsidR="00322360" w:rsidRDefault="00B60B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FEB3F5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</w:t>
      </w:r>
      <w:r w:rsidRPr="009A60B5">
        <w:rPr>
          <w:rFonts w:ascii="Times New Roman" w:hAnsi="Times New Roman"/>
          <w:color w:val="000000"/>
          <w:sz w:val="28"/>
          <w:lang w:val="ru-RU"/>
        </w:rPr>
        <w:t>) технологической и социальной направленности, требующих в том числе и физических знаний;</w:t>
      </w:r>
    </w:p>
    <w:p w14:paraId="3C4AAC99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14:paraId="17CC4752" w14:textId="77777777" w:rsidR="00322360" w:rsidRDefault="00B60B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D8D12F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</w:t>
      </w:r>
      <w:r w:rsidRPr="009A60B5">
        <w:rPr>
          <w:rFonts w:ascii="Times New Roman" w:hAnsi="Times New Roman"/>
          <w:color w:val="000000"/>
          <w:sz w:val="28"/>
          <w:lang w:val="ru-RU"/>
        </w:rPr>
        <w:t>сти окружающей среды, планирования поступков и оценки их возможных последствий для окружающей среды;</w:t>
      </w:r>
    </w:p>
    <w:p w14:paraId="22DDBAFD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14:paraId="2F5B3741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59638D0E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14:paraId="5B27471F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14:paraId="0CE065D4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</w:t>
      </w:r>
      <w:r w:rsidRPr="009A60B5">
        <w:rPr>
          <w:rFonts w:ascii="Times New Roman" w:hAnsi="Times New Roman"/>
          <w:color w:val="000000"/>
          <w:sz w:val="28"/>
          <w:lang w:val="ru-RU"/>
        </w:rPr>
        <w:t>сле формулировать идеи, понятия, гипотезы о физических объектах и явлениях;</w:t>
      </w:r>
    </w:p>
    <w:p w14:paraId="17AF2945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14:paraId="35CEF8D6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14:paraId="602CE921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</w:t>
      </w:r>
      <w:r w:rsidRPr="009A60B5">
        <w:rPr>
          <w:rFonts w:ascii="Times New Roman" w:hAnsi="Times New Roman"/>
          <w:color w:val="000000"/>
          <w:sz w:val="28"/>
          <w:lang w:val="ru-RU"/>
        </w:rPr>
        <w:t>влять взаимосвязи природы, общества и экономики, в том числе с использованием физических знаний;</w:t>
      </w:r>
    </w:p>
    <w:p w14:paraId="35F88A74" w14:textId="77777777" w:rsidR="00322360" w:rsidRPr="009A60B5" w:rsidRDefault="00B60BF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14:paraId="1AE45A76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456F1DEF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DC3516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64ED6FF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A60B5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9A60B5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14:paraId="03ED7B47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489F01C6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713DE80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704B989B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F2A76C9" w14:textId="77777777" w:rsidR="00322360" w:rsidRPr="009A60B5" w:rsidRDefault="00B60B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3B1BB5E4" w14:textId="77777777" w:rsidR="00322360" w:rsidRPr="009A60B5" w:rsidRDefault="00B60B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14:paraId="311DC080" w14:textId="77777777" w:rsidR="00322360" w:rsidRPr="009A60B5" w:rsidRDefault="00B60B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5D6EABB7" w14:textId="77777777" w:rsidR="00322360" w:rsidRPr="009A60B5" w:rsidRDefault="00B60B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 w:rsidRPr="009A60B5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выдвигать гипотезы о взаимосвязях физических величин;</w:t>
      </w:r>
    </w:p>
    <w:p w14:paraId="79BE74AD" w14:textId="77777777" w:rsidR="00322360" w:rsidRPr="009A60B5" w:rsidRDefault="00B60BF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 w:rsidRPr="009A60B5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14:paraId="1A8F11F4" w14:textId="77777777" w:rsidR="00322360" w:rsidRDefault="00B60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DB06FEA" w14:textId="77777777" w:rsidR="00322360" w:rsidRPr="009A60B5" w:rsidRDefault="00B60B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4C25FA3" w14:textId="77777777" w:rsidR="00322360" w:rsidRPr="009A60B5" w:rsidRDefault="00B60B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5FDBE553" w14:textId="77777777" w:rsidR="00322360" w:rsidRPr="009A60B5" w:rsidRDefault="00B60B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применимость и достоверность информацию, полученную в ходе исследования или эксперимента;</w:t>
      </w:r>
    </w:p>
    <w:p w14:paraId="11F99DC3" w14:textId="77777777" w:rsidR="00322360" w:rsidRPr="009A60B5" w:rsidRDefault="00B60B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3025F7F0" w14:textId="77777777" w:rsidR="00322360" w:rsidRPr="009A60B5" w:rsidRDefault="00B60BF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физических </w:t>
      </w:r>
      <w:r w:rsidRPr="009A60B5">
        <w:rPr>
          <w:rFonts w:ascii="Times New Roman" w:hAnsi="Times New Roman"/>
          <w:color w:val="000000"/>
          <w:sz w:val="28"/>
          <w:lang w:val="ru-RU"/>
        </w:rPr>
        <w:t>процессов, а также выдвигать предположения об их развитии в новых условиях и контекстах.</w:t>
      </w:r>
    </w:p>
    <w:p w14:paraId="3BA59192" w14:textId="77777777" w:rsidR="00322360" w:rsidRDefault="00B60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CE70A5" w14:textId="77777777" w:rsidR="00322360" w:rsidRPr="009A60B5" w:rsidRDefault="00B60B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5FC44547" w14:textId="77777777" w:rsidR="00322360" w:rsidRPr="009A60B5" w:rsidRDefault="00B60B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анал</w:t>
      </w:r>
      <w:r w:rsidRPr="009A60B5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14:paraId="07A29EBF" w14:textId="77777777" w:rsidR="00322360" w:rsidRPr="009A60B5" w:rsidRDefault="00B60BF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9A60B5">
        <w:rPr>
          <w:rFonts w:ascii="Times New Roman" w:hAnsi="Times New Roman"/>
          <w:color w:val="000000"/>
          <w:sz w:val="28"/>
          <w:lang w:val="ru-RU"/>
        </w:rPr>
        <w:t>циями.</w:t>
      </w:r>
    </w:p>
    <w:p w14:paraId="04B0B2B9" w14:textId="77777777" w:rsidR="00322360" w:rsidRDefault="00B60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C51291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</w:t>
      </w:r>
      <w:r w:rsidRPr="009A60B5">
        <w:rPr>
          <w:rFonts w:ascii="Times New Roman" w:hAnsi="Times New Roman"/>
          <w:color w:val="000000"/>
          <w:sz w:val="28"/>
          <w:lang w:val="ru-RU"/>
        </w:rPr>
        <w:t>ьности общения;</w:t>
      </w:r>
    </w:p>
    <w:p w14:paraId="6865F05B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9C2CF4B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14:paraId="319729DE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</w:t>
      </w:r>
      <w:r w:rsidRPr="009A60B5">
        <w:rPr>
          <w:rFonts w:ascii="Times New Roman" w:hAnsi="Times New Roman"/>
          <w:color w:val="000000"/>
          <w:sz w:val="28"/>
          <w:lang w:val="ru-RU"/>
        </w:rPr>
        <w:t>ента, исследования, проекта);</w:t>
      </w:r>
    </w:p>
    <w:p w14:paraId="0F2DF747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71741929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действия по её достижению: распределять роли, обсуждать </w:t>
      </w:r>
      <w:r w:rsidRPr="009A60B5">
        <w:rPr>
          <w:rFonts w:ascii="Times New Roman" w:hAnsi="Times New Roman"/>
          <w:color w:val="000000"/>
          <w:sz w:val="28"/>
          <w:lang w:val="ru-RU"/>
        </w:rPr>
        <w:t>процессы и результаты совместной работы, обобщать мнения нескольких людей;</w:t>
      </w:r>
    </w:p>
    <w:p w14:paraId="0DF626D8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373CE424" w14:textId="77777777" w:rsidR="00322360" w:rsidRPr="009A60B5" w:rsidRDefault="00B60BF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</w:t>
      </w:r>
      <w:r w:rsidRPr="009A60B5">
        <w:rPr>
          <w:rFonts w:ascii="Times New Roman" w:hAnsi="Times New Roman"/>
          <w:color w:val="000000"/>
          <w:sz w:val="28"/>
          <w:lang w:val="ru-RU"/>
        </w:rPr>
        <w:t>продукт по критериям, самостоятельно сформулированным участниками взаимодействия.</w:t>
      </w:r>
    </w:p>
    <w:p w14:paraId="36091158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14EB35C3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7A36AF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51909DEE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407A2CE" w14:textId="77777777" w:rsidR="00322360" w:rsidRPr="009A60B5" w:rsidRDefault="00B60B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14:paraId="23FD8F88" w14:textId="77777777" w:rsidR="00322360" w:rsidRPr="009A60B5" w:rsidRDefault="00B60B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9A60B5">
        <w:rPr>
          <w:rFonts w:ascii="Times New Roman" w:hAnsi="Times New Roman"/>
          <w:color w:val="000000"/>
          <w:sz w:val="28"/>
          <w:lang w:val="ru-RU"/>
        </w:rPr>
        <w:t>различных подходах принятия решений (индивидуальное, принятие решения в группе, принятие решений группой);</w:t>
      </w:r>
    </w:p>
    <w:p w14:paraId="51780DF3" w14:textId="77777777" w:rsidR="00322360" w:rsidRPr="009A60B5" w:rsidRDefault="00B60B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</w:t>
      </w:r>
      <w:r w:rsidRPr="009A60B5">
        <w:rPr>
          <w:rFonts w:ascii="Times New Roman" w:hAnsi="Times New Roman"/>
          <w:color w:val="000000"/>
          <w:sz w:val="28"/>
          <w:lang w:val="ru-RU"/>
        </w:rPr>
        <w:t>ровать предлагаемые варианты решений;</w:t>
      </w:r>
    </w:p>
    <w:p w14:paraId="05BC104D" w14:textId="77777777" w:rsidR="00322360" w:rsidRPr="009A60B5" w:rsidRDefault="00B60BF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ACA1877" w14:textId="77777777" w:rsidR="00322360" w:rsidRDefault="00B60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195370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4A2D119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9A60B5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опыту;</w:t>
      </w:r>
    </w:p>
    <w:p w14:paraId="153C64A8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48EE39D4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оценив</w:t>
      </w:r>
      <w:r w:rsidRPr="009A60B5">
        <w:rPr>
          <w:rFonts w:ascii="Times New Roman" w:hAnsi="Times New Roman"/>
          <w:color w:val="000000"/>
          <w:sz w:val="28"/>
          <w:lang w:val="ru-RU"/>
        </w:rPr>
        <w:t>ать соответствие результата цели и условиям;</w:t>
      </w:r>
    </w:p>
    <w:p w14:paraId="762D47B7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14:paraId="42251F2E" w14:textId="77777777" w:rsidR="00322360" w:rsidRPr="009A60B5" w:rsidRDefault="00B60BF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физических задач или в утверждениях на </w:t>
      </w:r>
      <w:r w:rsidRPr="009A60B5">
        <w:rPr>
          <w:rFonts w:ascii="Times New Roman" w:hAnsi="Times New Roman"/>
          <w:color w:val="000000"/>
          <w:sz w:val="28"/>
          <w:lang w:val="ru-RU"/>
        </w:rPr>
        <w:t>научные темы и такое же право другого.</w:t>
      </w:r>
    </w:p>
    <w:p w14:paraId="252A108A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59C93607" w14:textId="77777777" w:rsidR="00322360" w:rsidRPr="009A60B5" w:rsidRDefault="00B60BF7">
      <w:pPr>
        <w:spacing w:after="0" w:line="264" w:lineRule="auto"/>
        <w:ind w:left="120"/>
        <w:jc w:val="both"/>
        <w:rPr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72A97B7" w14:textId="77777777" w:rsidR="00322360" w:rsidRPr="009A60B5" w:rsidRDefault="00322360">
      <w:pPr>
        <w:spacing w:after="0" w:line="264" w:lineRule="auto"/>
        <w:ind w:left="120"/>
        <w:jc w:val="both"/>
        <w:rPr>
          <w:lang w:val="ru-RU"/>
        </w:rPr>
      </w:pPr>
    </w:p>
    <w:p w14:paraId="580B13E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C078F9C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</w:t>
      </w:r>
      <w:r w:rsidRPr="009A60B5">
        <w:rPr>
          <w:rFonts w:ascii="Times New Roman" w:hAnsi="Times New Roman"/>
          <w:color w:val="000000"/>
          <w:sz w:val="28"/>
          <w:lang w:val="ru-RU"/>
        </w:rPr>
        <w:t>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</w:t>
      </w:r>
      <w:r w:rsidRPr="009A60B5">
        <w:rPr>
          <w:rFonts w:ascii="Times New Roman" w:hAnsi="Times New Roman"/>
          <w:color w:val="000000"/>
          <w:sz w:val="28"/>
          <w:lang w:val="ru-RU"/>
        </w:rPr>
        <w:t>я, пластическая), невесомость, сообщающиеся сосуды;</w:t>
      </w:r>
    </w:p>
    <w:p w14:paraId="091D35D5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</w:t>
      </w:r>
      <w:r w:rsidRPr="009A60B5">
        <w:rPr>
          <w:rFonts w:ascii="Times New Roman" w:hAnsi="Times New Roman"/>
          <w:color w:val="000000"/>
          <w:sz w:val="28"/>
          <w:lang w:val="ru-RU"/>
        </w:rPr>
        <w:t>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14:paraId="40A6DDE8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человека, при этом переводить практическую задачу в учебную, выделять существенные свойства (признаки) физических явлений;</w:t>
      </w:r>
    </w:p>
    <w:p w14:paraId="5C9BE997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</w:t>
      </w:r>
      <w:r w:rsidRPr="009A60B5">
        <w:rPr>
          <w:rFonts w:ascii="Times New Roman" w:hAnsi="Times New Roman"/>
          <w:color w:val="000000"/>
          <w:sz w:val="28"/>
          <w:lang w:val="ru-RU"/>
        </w:rPr>
        <w:t>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</w:t>
      </w:r>
      <w:r w:rsidRPr="009A60B5">
        <w:rPr>
          <w:rFonts w:ascii="Times New Roman" w:hAnsi="Times New Roman"/>
          <w:color w:val="000000"/>
          <w:sz w:val="28"/>
          <w:lang w:val="ru-RU"/>
        </w:rPr>
        <w:t>остей физических величин;</w:t>
      </w:r>
    </w:p>
    <w:p w14:paraId="645D3DAA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</w:t>
      </w:r>
      <w:r w:rsidRPr="009A60B5">
        <w:rPr>
          <w:rFonts w:ascii="Times New Roman" w:hAnsi="Times New Roman"/>
          <w:color w:val="000000"/>
          <w:sz w:val="28"/>
          <w:lang w:val="ru-RU"/>
        </w:rPr>
        <w:t>анения механической энергии, при этом давать словесную формулировку закона и записывать его математическое выражение;</w:t>
      </w:r>
    </w:p>
    <w:p w14:paraId="68138D9A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практикоориентированного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</w:t>
      </w:r>
      <w:r w:rsidRPr="009A60B5">
        <w:rPr>
          <w:rFonts w:ascii="Times New Roman" w:hAnsi="Times New Roman"/>
          <w:color w:val="000000"/>
          <w:sz w:val="28"/>
          <w:lang w:val="ru-RU"/>
        </w:rPr>
        <w:t>чинно-следственные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14:paraId="512C4DE5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</w:t>
      </w:r>
      <w:r w:rsidRPr="009A60B5">
        <w:rPr>
          <w:rFonts w:ascii="Times New Roman" w:hAnsi="Times New Roman"/>
          <w:color w:val="000000"/>
          <w:sz w:val="28"/>
          <w:lang w:val="ru-RU"/>
        </w:rPr>
        <w:t>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14:paraId="2BB53B2F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</w:t>
      </w:r>
      <w:r w:rsidRPr="009A60B5">
        <w:rPr>
          <w:rFonts w:ascii="Times New Roman" w:hAnsi="Times New Roman"/>
          <w:color w:val="000000"/>
          <w:sz w:val="28"/>
          <w:lang w:val="ru-RU"/>
        </w:rPr>
        <w:t>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14:paraId="62AC509D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</w:t>
      </w:r>
      <w:r w:rsidRPr="009A60B5">
        <w:rPr>
          <w:rFonts w:ascii="Times New Roman" w:hAnsi="Times New Roman"/>
          <w:color w:val="000000"/>
          <w:sz w:val="28"/>
          <w:lang w:val="ru-RU"/>
        </w:rPr>
        <w:t>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14:paraId="079D8F60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</w:t>
      </w:r>
      <w:r w:rsidRPr="009A60B5">
        <w:rPr>
          <w:rFonts w:ascii="Times New Roman" w:hAnsi="Times New Roman"/>
          <w:color w:val="000000"/>
          <w:sz w:val="28"/>
          <w:lang w:val="ru-RU"/>
        </w:rPr>
        <w:t>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14:paraId="4291FE69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</w:t>
      </w:r>
      <w:r w:rsidRPr="009A60B5">
        <w:rPr>
          <w:rFonts w:ascii="Times New Roman" w:hAnsi="Times New Roman"/>
          <w:color w:val="000000"/>
          <w:sz w:val="28"/>
          <w:lang w:val="ru-RU"/>
        </w:rPr>
        <w:t>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14:paraId="75D9E63F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косвенные измер</w:t>
      </w:r>
      <w:r w:rsidRPr="009A60B5">
        <w:rPr>
          <w:rFonts w:ascii="Times New Roman" w:hAnsi="Times New Roman"/>
          <w:color w:val="000000"/>
          <w:sz w:val="28"/>
          <w:lang w:val="ru-RU"/>
        </w:rPr>
        <w:t>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</w:t>
      </w:r>
      <w:r w:rsidRPr="009A60B5">
        <w:rPr>
          <w:rFonts w:ascii="Times New Roman" w:hAnsi="Times New Roman"/>
          <w:color w:val="000000"/>
          <w:sz w:val="28"/>
          <w:lang w:val="ru-RU"/>
        </w:rPr>
        <w:t>ии: при выполнении измерений собирать экспериментальную установку и вычислять значение искомой величины;</w:t>
      </w:r>
    </w:p>
    <w:p w14:paraId="4362F280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45FDFCD4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</w:t>
      </w:r>
      <w:r w:rsidRPr="009A60B5">
        <w:rPr>
          <w:rFonts w:ascii="Times New Roman" w:hAnsi="Times New Roman"/>
          <w:color w:val="000000"/>
          <w:sz w:val="28"/>
          <w:lang w:val="ru-RU"/>
        </w:rPr>
        <w:t>мометр, динамометр, сообщающиеся сосуды, барометр, рычаг, подвижный и неподвижный блок, наклонная плоскость;</w:t>
      </w:r>
    </w:p>
    <w:p w14:paraId="3BD9332C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</w:t>
      </w:r>
      <w:r w:rsidRPr="009A60B5">
        <w:rPr>
          <w:rFonts w:ascii="Times New Roman" w:hAnsi="Times New Roman"/>
          <w:color w:val="000000"/>
          <w:sz w:val="28"/>
          <w:lang w:val="ru-RU"/>
        </w:rPr>
        <w:t>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14:paraId="168CF6E1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</w:t>
      </w:r>
      <w:r w:rsidRPr="009A60B5">
        <w:rPr>
          <w:rFonts w:ascii="Times New Roman" w:hAnsi="Times New Roman"/>
          <w:color w:val="000000"/>
          <w:sz w:val="28"/>
          <w:lang w:val="ru-RU"/>
        </w:rPr>
        <w:t>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38E7CBB0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14:paraId="2F7DF063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</w:t>
      </w:r>
      <w:r w:rsidRPr="009A60B5">
        <w:rPr>
          <w:rFonts w:ascii="Times New Roman" w:hAnsi="Times New Roman"/>
          <w:color w:val="000000"/>
          <w:sz w:val="28"/>
          <w:lang w:val="ru-RU"/>
        </w:rPr>
        <w:t>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0D7BCA74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</w:t>
      </w:r>
      <w:r w:rsidRPr="009A60B5">
        <w:rPr>
          <w:rFonts w:ascii="Times New Roman" w:hAnsi="Times New Roman"/>
          <w:color w:val="000000"/>
          <w:sz w:val="28"/>
          <w:lang w:val="ru-RU"/>
        </w:rPr>
        <w:t>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14:paraId="6112785D" w14:textId="77777777" w:rsidR="00322360" w:rsidRPr="009A60B5" w:rsidRDefault="00B60BF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</w:t>
      </w:r>
      <w:r w:rsidRPr="009A60B5">
        <w:rPr>
          <w:rFonts w:ascii="Times New Roman" w:hAnsi="Times New Roman"/>
          <w:color w:val="000000"/>
          <w:sz w:val="28"/>
          <w:lang w:val="ru-RU"/>
        </w:rPr>
        <w:t>действие, учитывая мнение окружающих.</w:t>
      </w:r>
    </w:p>
    <w:p w14:paraId="1CA078C8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34640D6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</w:t>
      </w:r>
      <w:r w:rsidRPr="009A60B5">
        <w:rPr>
          <w:rFonts w:ascii="Times New Roman" w:hAnsi="Times New Roman"/>
          <w:color w:val="000000"/>
          <w:sz w:val="28"/>
          <w:lang w:val="ru-RU"/>
        </w:rPr>
        <w:t>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</w:t>
      </w:r>
      <w:r w:rsidRPr="009A60B5">
        <w:rPr>
          <w:rFonts w:ascii="Times New Roman" w:hAnsi="Times New Roman"/>
          <w:color w:val="000000"/>
          <w:sz w:val="28"/>
          <w:lang w:val="ru-RU"/>
        </w:rPr>
        <w:t>кий ток, магнитное поле;</w:t>
      </w:r>
    </w:p>
    <w:p w14:paraId="493223B7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</w:t>
      </w:r>
      <w:r w:rsidRPr="009A60B5">
        <w:rPr>
          <w:rFonts w:ascii="Times New Roman" w:hAnsi="Times New Roman"/>
          <w:color w:val="000000"/>
          <w:sz w:val="28"/>
          <w:lang w:val="ru-RU"/>
        </w:rPr>
        <w:t>опытов, демонстрирующих данное физическое явление;</w:t>
      </w:r>
    </w:p>
    <w:p w14:paraId="2390F262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</w:t>
      </w:r>
      <w:r w:rsidRPr="009A60B5">
        <w:rPr>
          <w:rFonts w:ascii="Times New Roman" w:hAnsi="Times New Roman"/>
          <w:color w:val="000000"/>
          <w:sz w:val="28"/>
          <w:lang w:val="ru-RU"/>
        </w:rPr>
        <w:t>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</w:t>
      </w:r>
      <w:r w:rsidRPr="009A60B5">
        <w:rPr>
          <w:rFonts w:ascii="Times New Roman" w:hAnsi="Times New Roman"/>
          <w:color w:val="000000"/>
          <w:sz w:val="28"/>
          <w:lang w:val="ru-RU"/>
        </w:rPr>
        <w:t>одить практическую задачу в учебную, выделять существенные свойства (признаки) физических явлений;</w:t>
      </w:r>
    </w:p>
    <w:p w14:paraId="0AAF5759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</w:t>
      </w:r>
      <w:r w:rsidRPr="009A60B5">
        <w:rPr>
          <w:rFonts w:ascii="Times New Roman" w:hAnsi="Times New Roman"/>
          <w:color w:val="000000"/>
          <w:sz w:val="28"/>
          <w:lang w:val="ru-RU"/>
        </w:rPr>
        <w:t>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</w:t>
      </w:r>
      <w:r w:rsidRPr="009A60B5">
        <w:rPr>
          <w:rFonts w:ascii="Times New Roman" w:hAnsi="Times New Roman"/>
          <w:color w:val="000000"/>
          <w:sz w:val="28"/>
          <w:lang w:val="ru-RU"/>
        </w:rPr>
        <w:t>величину с другими величинами, строить графики изученных зависимостей физических величин;</w:t>
      </w:r>
    </w:p>
    <w:p w14:paraId="03B69839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</w:t>
      </w:r>
      <w:r w:rsidRPr="009A60B5">
        <w:rPr>
          <w:rFonts w:ascii="Times New Roman" w:hAnsi="Times New Roman"/>
          <w:color w:val="000000"/>
          <w:sz w:val="28"/>
          <w:lang w:val="ru-RU"/>
        </w:rPr>
        <w:t>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14:paraId="0EFA809A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тел, в том числе и в контексте ситуаций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практикоориентированного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14:paraId="3B2448C5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</w:t>
      </w:r>
      <w:r w:rsidRPr="009A60B5">
        <w:rPr>
          <w:rFonts w:ascii="Times New Roman" w:hAnsi="Times New Roman"/>
          <w:color w:val="000000"/>
          <w:sz w:val="28"/>
          <w:lang w:val="ru-RU"/>
        </w:rPr>
        <w:t>ешения, проводить расчёты и сравнивать полученное значение физической величины с известными данными;</w:t>
      </w:r>
    </w:p>
    <w:p w14:paraId="7A088993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</w:t>
      </w:r>
      <w:r w:rsidRPr="009A60B5">
        <w:rPr>
          <w:rFonts w:ascii="Times New Roman" w:hAnsi="Times New Roman"/>
          <w:color w:val="000000"/>
          <w:sz w:val="28"/>
          <w:lang w:val="ru-RU"/>
        </w:rPr>
        <w:t>равильность порядка проведения исследования, делать выводы;</w:t>
      </w:r>
    </w:p>
    <w:p w14:paraId="3492CEB4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</w:t>
      </w:r>
      <w:r w:rsidRPr="009A60B5">
        <w:rPr>
          <w:rFonts w:ascii="Times New Roman" w:hAnsi="Times New Roman"/>
          <w:color w:val="000000"/>
          <w:sz w:val="28"/>
          <w:lang w:val="ru-RU"/>
        </w:rPr>
        <w:t>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</w:t>
      </w:r>
      <w:r w:rsidRPr="009A60B5">
        <w:rPr>
          <w:rFonts w:ascii="Times New Roman" w:hAnsi="Times New Roman"/>
          <w:color w:val="000000"/>
          <w:sz w:val="28"/>
          <w:lang w:val="ru-RU"/>
        </w:rPr>
        <w:t>улировать выводы;</w:t>
      </w:r>
    </w:p>
    <w:p w14:paraId="7F10A46E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14:paraId="3C811662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виде таблиц и графиков, делать выводы по результатам исследования;</w:t>
      </w:r>
    </w:p>
    <w:p w14:paraId="3F448259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</w:t>
      </w:r>
      <w:r w:rsidRPr="009A60B5">
        <w:rPr>
          <w:rFonts w:ascii="Times New Roman" w:hAnsi="Times New Roman"/>
          <w:color w:val="000000"/>
          <w:sz w:val="28"/>
          <w:lang w:val="ru-RU"/>
        </w:rPr>
        <w:t>ентальную установку, следуя предложенной инструкции, и вычислять значение величины;</w:t>
      </w:r>
    </w:p>
    <w:p w14:paraId="42495484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123C3109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</w:t>
      </w:r>
      <w:r w:rsidRPr="009A60B5">
        <w:rPr>
          <w:rFonts w:ascii="Times New Roman" w:hAnsi="Times New Roman"/>
          <w:color w:val="000000"/>
          <w:sz w:val="28"/>
          <w:lang w:val="ru-RU"/>
        </w:rPr>
        <w:t>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</w:t>
      </w:r>
      <w:r w:rsidRPr="009A60B5">
        <w:rPr>
          <w:rFonts w:ascii="Times New Roman" w:hAnsi="Times New Roman"/>
          <w:color w:val="000000"/>
          <w:sz w:val="28"/>
          <w:lang w:val="ru-RU"/>
        </w:rPr>
        <w:t>атель постоянного тока), используя знания о свойствах физических явлений и необходимые физические закономерности;</w:t>
      </w:r>
    </w:p>
    <w:p w14:paraId="2A31DB05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</w:t>
      </w:r>
      <w:r w:rsidRPr="009A60B5">
        <w:rPr>
          <w:rFonts w:ascii="Times New Roman" w:hAnsi="Times New Roman"/>
          <w:color w:val="000000"/>
          <w:sz w:val="28"/>
          <w:lang w:val="ru-RU"/>
        </w:rPr>
        <w:t>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14:paraId="55AC23DC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</w:t>
      </w:r>
      <w:r w:rsidRPr="009A60B5">
        <w:rPr>
          <w:rFonts w:ascii="Times New Roman" w:hAnsi="Times New Roman"/>
          <w:color w:val="000000"/>
          <w:sz w:val="28"/>
          <w:lang w:val="ru-RU"/>
        </w:rPr>
        <w:t>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7E88EFB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осущ</w:t>
      </w:r>
      <w:r w:rsidRPr="009A60B5">
        <w:rPr>
          <w:rFonts w:ascii="Times New Roman" w:hAnsi="Times New Roman"/>
          <w:color w:val="000000"/>
          <w:sz w:val="28"/>
          <w:lang w:val="ru-RU"/>
        </w:rPr>
        <w:t>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14:paraId="3FC207C7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</w:t>
      </w:r>
      <w:r w:rsidRPr="009A60B5">
        <w:rPr>
          <w:rFonts w:ascii="Times New Roman" w:hAnsi="Times New Roman"/>
          <w:color w:val="000000"/>
          <w:sz w:val="28"/>
          <w:lang w:val="ru-RU"/>
        </w:rPr>
        <w:t>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11B139E8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письменные и краткие устные </w:t>
      </w:r>
      <w:r w:rsidRPr="009A60B5">
        <w:rPr>
          <w:rFonts w:ascii="Times New Roman" w:hAnsi="Times New Roman"/>
          <w:color w:val="000000"/>
          <w:sz w:val="28"/>
          <w:lang w:val="ru-RU"/>
        </w:rPr>
        <w:t>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выступление презентацией;</w:t>
      </w:r>
    </w:p>
    <w:p w14:paraId="5707403D" w14:textId="77777777" w:rsidR="00322360" w:rsidRPr="009A60B5" w:rsidRDefault="00B60BF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</w:t>
      </w:r>
      <w:r w:rsidRPr="009A60B5">
        <w:rPr>
          <w:rFonts w:ascii="Times New Roman" w:hAnsi="Times New Roman"/>
          <w:color w:val="000000"/>
          <w:sz w:val="28"/>
          <w:lang w:val="ru-RU"/>
        </w:rPr>
        <w:t>енный вклад в деятельность группы, выстраивать коммуникативное взаимодействие, проявляя готовность разрешать конфликты.</w:t>
      </w:r>
    </w:p>
    <w:p w14:paraId="4C383E86" w14:textId="77777777" w:rsidR="00322360" w:rsidRPr="009A60B5" w:rsidRDefault="00B60BF7">
      <w:pPr>
        <w:spacing w:after="0" w:line="264" w:lineRule="auto"/>
        <w:ind w:firstLine="600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60B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4C376C5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9A60B5">
        <w:rPr>
          <w:rFonts w:ascii="Times New Roman" w:hAnsi="Times New Roman"/>
          <w:color w:val="000000"/>
          <w:sz w:val="28"/>
          <w:lang w:val="ru-RU"/>
        </w:rPr>
        <w:t>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</w:t>
      </w:r>
      <w:r w:rsidRPr="009A60B5">
        <w:rPr>
          <w:rFonts w:ascii="Times New Roman" w:hAnsi="Times New Roman"/>
          <w:color w:val="000000"/>
          <w:sz w:val="28"/>
          <w:lang w:val="ru-RU"/>
        </w:rPr>
        <w:t>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</w:t>
      </w:r>
      <w:r w:rsidRPr="009A60B5">
        <w:rPr>
          <w:rFonts w:ascii="Times New Roman" w:hAnsi="Times New Roman"/>
          <w:color w:val="000000"/>
          <w:sz w:val="28"/>
          <w:lang w:val="ru-RU"/>
        </w:rPr>
        <w:t xml:space="preserve"> энергетика;</w:t>
      </w:r>
    </w:p>
    <w:p w14:paraId="79B0201B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</w:t>
      </w:r>
      <w:r w:rsidRPr="009A60B5">
        <w:rPr>
          <w:rFonts w:ascii="Times New Roman" w:hAnsi="Times New Roman"/>
          <w:color w:val="000000"/>
          <w:sz w:val="28"/>
          <w:lang w:val="ru-RU"/>
        </w:rPr>
        <w:t>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</w:t>
      </w:r>
      <w:r w:rsidRPr="009A60B5">
        <w:rPr>
          <w:rFonts w:ascii="Times New Roman" w:hAnsi="Times New Roman"/>
          <w:color w:val="000000"/>
          <w:sz w:val="28"/>
          <w:lang w:val="ru-RU"/>
        </w:rPr>
        <w:t>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14:paraId="74CCA304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</w:t>
      </w:r>
      <w:r w:rsidRPr="009A60B5">
        <w:rPr>
          <w:rFonts w:ascii="Times New Roman" w:hAnsi="Times New Roman"/>
          <w:color w:val="000000"/>
          <w:sz w:val="28"/>
          <w:lang w:val="ru-RU"/>
        </w:rPr>
        <w:t>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</w:t>
      </w:r>
      <w:r w:rsidRPr="009A60B5">
        <w:rPr>
          <w:rFonts w:ascii="Times New Roman" w:hAnsi="Times New Roman"/>
          <w:color w:val="000000"/>
          <w:sz w:val="28"/>
          <w:lang w:val="ru-RU"/>
        </w:rPr>
        <w:t>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</w:t>
      </w:r>
      <w:r w:rsidRPr="009A60B5">
        <w:rPr>
          <w:rFonts w:ascii="Times New Roman" w:hAnsi="Times New Roman"/>
          <w:color w:val="000000"/>
          <w:sz w:val="28"/>
          <w:lang w:val="ru-RU"/>
        </w:rPr>
        <w:t>ебную, выделять существенные свойства (признаки) физических явлений;</w:t>
      </w:r>
    </w:p>
    <w:p w14:paraId="6996D05A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</w:t>
      </w:r>
      <w:r w:rsidRPr="009A60B5">
        <w:rPr>
          <w:rFonts w:ascii="Times New Roman" w:hAnsi="Times New Roman"/>
          <w:color w:val="000000"/>
          <w:sz w:val="28"/>
          <w:lang w:val="ru-RU"/>
        </w:rPr>
        <w:t>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</w:t>
      </w:r>
      <w:r w:rsidRPr="009A60B5">
        <w:rPr>
          <w:rFonts w:ascii="Times New Roman" w:hAnsi="Times New Roman"/>
          <w:color w:val="000000"/>
          <w:sz w:val="28"/>
          <w:lang w:val="ru-RU"/>
        </w:rPr>
        <w:t>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</w:t>
      </w:r>
      <w:r w:rsidRPr="009A60B5">
        <w:rPr>
          <w:rFonts w:ascii="Times New Roman" w:hAnsi="Times New Roman"/>
          <w:color w:val="000000"/>
          <w:sz w:val="28"/>
          <w:lang w:val="ru-RU"/>
        </w:rPr>
        <w:t>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59C40F4B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</w:t>
      </w:r>
      <w:r w:rsidRPr="009A60B5">
        <w:rPr>
          <w:rFonts w:ascii="Times New Roman" w:hAnsi="Times New Roman"/>
          <w:color w:val="000000"/>
          <w:sz w:val="28"/>
          <w:lang w:val="ru-RU"/>
        </w:rPr>
        <w:t>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</w:t>
      </w:r>
      <w:r w:rsidRPr="009A60B5">
        <w:rPr>
          <w:rFonts w:ascii="Times New Roman" w:hAnsi="Times New Roman"/>
          <w:color w:val="000000"/>
          <w:sz w:val="28"/>
          <w:lang w:val="ru-RU"/>
        </w:rPr>
        <w:t>ь словесную формулировку закона и записывать его математическое выражение;</w:t>
      </w:r>
    </w:p>
    <w:p w14:paraId="518BA116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процессы и свойства тел, в том числе и в контексте ситуаций </w:t>
      </w:r>
      <w:proofErr w:type="spellStart"/>
      <w:r w:rsidRPr="009A60B5">
        <w:rPr>
          <w:rFonts w:ascii="Times New Roman" w:hAnsi="Times New Roman"/>
          <w:color w:val="000000"/>
          <w:sz w:val="28"/>
          <w:lang w:val="ru-RU"/>
        </w:rPr>
        <w:t>практикоориентированного</w:t>
      </w:r>
      <w:proofErr w:type="spellEnd"/>
      <w:r w:rsidRPr="009A60B5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причинно-следственные связи, строить объяснение из 2–3 </w:t>
      </w:r>
      <w:r w:rsidRPr="009A60B5">
        <w:rPr>
          <w:rFonts w:ascii="Times New Roman" w:hAnsi="Times New Roman"/>
          <w:color w:val="000000"/>
          <w:sz w:val="28"/>
          <w:lang w:val="ru-RU"/>
        </w:rPr>
        <w:t>логических шагов с опорой на 2–3 изученных свойства физических явлений, физических законов или закономерностей;</w:t>
      </w:r>
    </w:p>
    <w:p w14:paraId="74AFB7F5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</w:t>
      </w:r>
      <w:r w:rsidRPr="009A60B5">
        <w:rPr>
          <w:rFonts w:ascii="Times New Roman" w:hAnsi="Times New Roman"/>
          <w:color w:val="000000"/>
          <w:sz w:val="28"/>
          <w:lang w:val="ru-RU"/>
        </w:rPr>
        <w:t>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14313295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распознавать проблемы, котор</w:t>
      </w:r>
      <w:r w:rsidRPr="009A60B5">
        <w:rPr>
          <w:rFonts w:ascii="Times New Roman" w:hAnsi="Times New Roman"/>
          <w:color w:val="000000"/>
          <w:sz w:val="28"/>
          <w:lang w:val="ru-RU"/>
        </w:rPr>
        <w:t>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3E6E4C48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опыты по н</w:t>
      </w:r>
      <w:r w:rsidRPr="009A60B5">
        <w:rPr>
          <w:rFonts w:ascii="Times New Roman" w:hAnsi="Times New Roman"/>
          <w:color w:val="000000"/>
          <w:sz w:val="28"/>
          <w:lang w:val="ru-RU"/>
        </w:rPr>
        <w:t>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</w:t>
      </w:r>
      <w:r w:rsidRPr="009A60B5">
        <w:rPr>
          <w:rFonts w:ascii="Times New Roman" w:hAnsi="Times New Roman"/>
          <w:color w:val="000000"/>
          <w:sz w:val="28"/>
          <w:lang w:val="ru-RU"/>
        </w:rPr>
        <w:t>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</w:t>
      </w:r>
      <w:r w:rsidRPr="009A60B5">
        <w:rPr>
          <w:rFonts w:ascii="Times New Roman" w:hAnsi="Times New Roman"/>
          <w:color w:val="000000"/>
          <w:sz w:val="28"/>
          <w:lang w:val="ru-RU"/>
        </w:rPr>
        <w:t>точного набора оборудования, описывать ход опыта и его результаты, формулировать выводы;</w:t>
      </w:r>
    </w:p>
    <w:p w14:paraId="28712AF1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</w:t>
      </w:r>
      <w:r w:rsidRPr="009A60B5">
        <w:rPr>
          <w:rFonts w:ascii="Times New Roman" w:hAnsi="Times New Roman"/>
          <w:color w:val="000000"/>
          <w:sz w:val="28"/>
          <w:lang w:val="ru-RU"/>
        </w:rPr>
        <w:t>змерения (измерительного прибора);</w:t>
      </w:r>
    </w:p>
    <w:p w14:paraId="18892FA7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</w:t>
      </w:r>
      <w:r w:rsidRPr="009A60B5">
        <w:rPr>
          <w:rFonts w:ascii="Times New Roman" w:hAnsi="Times New Roman"/>
          <w:color w:val="000000"/>
          <w:sz w:val="28"/>
          <w:lang w:val="ru-RU"/>
        </w:rPr>
        <w:t>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</w:t>
      </w:r>
      <w:r w:rsidRPr="009A60B5">
        <w:rPr>
          <w:rFonts w:ascii="Times New Roman" w:hAnsi="Times New Roman"/>
          <w:color w:val="000000"/>
          <w:sz w:val="28"/>
          <w:lang w:val="ru-RU"/>
        </w:rPr>
        <w:t>оды по результатам исследования;</w:t>
      </w:r>
    </w:p>
    <w:p w14:paraId="61F5D3D0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</w:t>
      </w:r>
      <w:r w:rsidRPr="009A60B5">
        <w:rPr>
          <w:rFonts w:ascii="Times New Roman" w:hAnsi="Times New Roman"/>
          <w:color w:val="000000"/>
          <w:sz w:val="28"/>
          <w:lang w:val="ru-RU"/>
        </w:rPr>
        <w:t>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</w:t>
      </w:r>
      <w:r w:rsidRPr="009A60B5">
        <w:rPr>
          <w:rFonts w:ascii="Times New Roman" w:hAnsi="Times New Roman"/>
          <w:color w:val="000000"/>
          <w:sz w:val="28"/>
          <w:lang w:val="ru-RU"/>
        </w:rPr>
        <w:t>е величины и анализировать полученные результаты с учётом заданной погрешности измерений;</w:t>
      </w:r>
    </w:p>
    <w:p w14:paraId="2ECBAA9B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565CC031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</w:t>
      </w:r>
      <w:r w:rsidRPr="009A60B5">
        <w:rPr>
          <w:rFonts w:ascii="Times New Roman" w:hAnsi="Times New Roman"/>
          <w:color w:val="000000"/>
          <w:sz w:val="28"/>
          <w:lang w:val="ru-RU"/>
        </w:rPr>
        <w:t>о твёрдое тело, точечный источник света, луч, тонкая линза, планетарная модель атома, нуклонная модель атомного ядра;</w:t>
      </w:r>
    </w:p>
    <w:p w14:paraId="3F46075F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</w:t>
      </w:r>
      <w:r w:rsidRPr="009A60B5">
        <w:rPr>
          <w:rFonts w:ascii="Times New Roman" w:hAnsi="Times New Roman"/>
          <w:color w:val="000000"/>
          <w:sz w:val="28"/>
          <w:lang w:val="ru-RU"/>
        </w:rPr>
        <w:t>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7C958CBE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схемы и схе</w:t>
      </w:r>
      <w:r w:rsidRPr="009A60B5">
        <w:rPr>
          <w:rFonts w:ascii="Times New Roman" w:hAnsi="Times New Roman"/>
          <w:color w:val="000000"/>
          <w:sz w:val="28"/>
          <w:lang w:val="ru-RU"/>
        </w:rPr>
        <w:t>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14:paraId="10454EEF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</w:t>
      </w:r>
      <w:r w:rsidRPr="009A60B5">
        <w:rPr>
          <w:rFonts w:ascii="Times New Roman" w:hAnsi="Times New Roman"/>
          <w:color w:val="000000"/>
          <w:sz w:val="28"/>
          <w:lang w:val="ru-RU"/>
        </w:rPr>
        <w:t>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DF1EEAE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осуще</w:t>
      </w:r>
      <w:r w:rsidRPr="009A60B5">
        <w:rPr>
          <w:rFonts w:ascii="Times New Roman" w:hAnsi="Times New Roman"/>
          <w:color w:val="000000"/>
          <w:sz w:val="28"/>
          <w:lang w:val="ru-RU"/>
        </w:rPr>
        <w:t>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555E6A78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</w:t>
      </w:r>
      <w:r w:rsidRPr="009A60B5">
        <w:rPr>
          <w:rFonts w:ascii="Times New Roman" w:hAnsi="Times New Roman"/>
          <w:color w:val="000000"/>
          <w:sz w:val="28"/>
          <w:lang w:val="ru-RU"/>
        </w:rPr>
        <w:t>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22274E98" w14:textId="77777777" w:rsidR="00322360" w:rsidRPr="009A60B5" w:rsidRDefault="00B60BF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60B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</w:t>
      </w:r>
      <w:r w:rsidRPr="009A60B5">
        <w:rPr>
          <w:rFonts w:ascii="Times New Roman" w:hAnsi="Times New Roman"/>
          <w:color w:val="000000"/>
          <w:sz w:val="28"/>
          <w:lang w:val="ru-RU"/>
        </w:rPr>
        <w:t>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</w:t>
      </w:r>
      <w:r w:rsidRPr="009A60B5">
        <w:rPr>
          <w:rFonts w:ascii="Times New Roman" w:hAnsi="Times New Roman"/>
          <w:color w:val="000000"/>
          <w:sz w:val="28"/>
          <w:lang w:val="ru-RU"/>
        </w:rPr>
        <w:t>ть выступление презентацией с учётом особенностей аудитории сверстников.</w:t>
      </w:r>
    </w:p>
    <w:p w14:paraId="58FEDE41" w14:textId="77777777" w:rsidR="00322360" w:rsidRPr="009A60B5" w:rsidRDefault="00322360">
      <w:pPr>
        <w:rPr>
          <w:lang w:val="ru-RU"/>
        </w:rPr>
        <w:sectPr w:rsidR="00322360" w:rsidRPr="009A60B5">
          <w:pgSz w:w="11906" w:h="16383"/>
          <w:pgMar w:top="1440" w:right="1440" w:bottom="1440" w:left="1440" w:header="720" w:footer="720" w:gutter="0"/>
          <w:cols w:space="720"/>
        </w:sectPr>
      </w:pPr>
    </w:p>
    <w:p w14:paraId="44A156EE" w14:textId="77777777" w:rsidR="00322360" w:rsidRDefault="00B60BF7">
      <w:pPr>
        <w:spacing w:after="0"/>
        <w:ind w:left="120"/>
      </w:pPr>
      <w:bookmarkStart w:id="13" w:name="block-25948818"/>
      <w:bookmarkEnd w:id="11"/>
      <w:r w:rsidRPr="009A60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90B0D7" w14:textId="77777777" w:rsidR="00322360" w:rsidRDefault="00B60B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815"/>
        <w:gridCol w:w="4382"/>
        <w:gridCol w:w="1765"/>
        <w:gridCol w:w="4019"/>
        <w:gridCol w:w="2618"/>
      </w:tblGrid>
      <w:tr w:rsidR="00697A06" w:rsidRPr="00926486" w14:paraId="5D72657C" w14:textId="77777777" w:rsidTr="00E01709">
        <w:tc>
          <w:tcPr>
            <w:tcW w:w="0" w:type="auto"/>
            <w:vAlign w:val="center"/>
          </w:tcPr>
          <w:p w14:paraId="6E3B85BB" w14:textId="77777777" w:rsidR="00697A06" w:rsidRDefault="00697A06" w:rsidP="00E0170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865842" w14:textId="77777777" w:rsidR="00697A06" w:rsidRDefault="00697A06" w:rsidP="00E01709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48F4C999" w14:textId="77777777" w:rsidR="00697A06" w:rsidRDefault="00697A06" w:rsidP="00E0170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6C287" w14:textId="77777777" w:rsidR="00697A06" w:rsidRDefault="00697A06" w:rsidP="00E01709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3CC1ADFA" w14:textId="77777777" w:rsidR="00697A06" w:rsidRDefault="00697A06" w:rsidP="00E01709">
            <w:pPr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</w:tcPr>
          <w:p w14:paraId="6D3C3040" w14:textId="77777777" w:rsidR="00697A06" w:rsidRDefault="00697A06" w:rsidP="00E01709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13FEB0" w14:textId="77777777" w:rsidR="00697A06" w:rsidRDefault="00697A06" w:rsidP="00E01709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4F1E6E18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  <w:proofErr w:type="spellStart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97A06" w:rsidRPr="00B60BF7" w14:paraId="504442A2" w14:textId="77777777" w:rsidTr="00E01709">
        <w:tc>
          <w:tcPr>
            <w:tcW w:w="0" w:type="auto"/>
            <w:gridSpan w:val="5"/>
          </w:tcPr>
          <w:p w14:paraId="08AC2CED" w14:textId="6CFB7A0A" w:rsidR="00697A06" w:rsidRPr="00926486" w:rsidRDefault="00697A06" w:rsidP="00E01709">
            <w:pPr>
              <w:rPr>
                <w:sz w:val="28"/>
                <w:lang w:val="ru-RU"/>
              </w:rPr>
            </w:pP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697A06" w:rsidRPr="00B60BF7" w14:paraId="7F0D60A5" w14:textId="77777777" w:rsidTr="00E01709">
        <w:tc>
          <w:tcPr>
            <w:tcW w:w="0" w:type="auto"/>
            <w:vAlign w:val="center"/>
          </w:tcPr>
          <w:p w14:paraId="65BD2614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46AB651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0" w:type="auto"/>
            <w:vAlign w:val="center"/>
          </w:tcPr>
          <w:p w14:paraId="2CE10E3B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50EBA7E1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B943049" w14:textId="77777777" w:rsidR="00697A06" w:rsidRPr="00926486" w:rsidRDefault="00697A06" w:rsidP="00E01709">
            <w:pPr>
              <w:rPr>
                <w:sz w:val="28"/>
                <w:lang w:val="ru-RU"/>
              </w:rPr>
            </w:pPr>
          </w:p>
        </w:tc>
      </w:tr>
      <w:tr w:rsidR="00CC0155" w:rsidRPr="00B60BF7" w14:paraId="695D8229" w14:textId="77777777" w:rsidTr="00AB4DF7">
        <w:tc>
          <w:tcPr>
            <w:tcW w:w="0" w:type="auto"/>
            <w:vAlign w:val="center"/>
          </w:tcPr>
          <w:p w14:paraId="0F7444BC" w14:textId="0ED4CD4C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A7DABE5" w14:textId="14D48D04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0" w:type="auto"/>
            <w:vAlign w:val="center"/>
          </w:tcPr>
          <w:p w14:paraId="42387AF5" w14:textId="393292F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</w:tcPr>
          <w:p w14:paraId="0BD1F222" w14:textId="4C05D13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D73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042AFC3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6E52967B" w14:textId="77777777" w:rsidTr="00AB4DF7">
        <w:tc>
          <w:tcPr>
            <w:tcW w:w="0" w:type="auto"/>
            <w:vAlign w:val="center"/>
          </w:tcPr>
          <w:p w14:paraId="638FCD06" w14:textId="643CF6A1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EB94935" w14:textId="11CE63B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0" w:type="auto"/>
            <w:vAlign w:val="center"/>
          </w:tcPr>
          <w:p w14:paraId="453A2A8E" w14:textId="35D44C8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</w:tcPr>
          <w:p w14:paraId="637F5B2E" w14:textId="1638378C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D73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27D9EC7F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76A4315F" w14:textId="77777777" w:rsidTr="00AB4DF7">
        <w:tc>
          <w:tcPr>
            <w:tcW w:w="0" w:type="auto"/>
            <w:vAlign w:val="center"/>
          </w:tcPr>
          <w:p w14:paraId="59948527" w14:textId="2C88CA36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1C519C9" w14:textId="16C23410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Естественнонаучный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0" w:type="auto"/>
            <w:vAlign w:val="center"/>
          </w:tcPr>
          <w:p w14:paraId="717B0E15" w14:textId="3354175D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</w:tcPr>
          <w:p w14:paraId="18D82235" w14:textId="05B7C669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73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D73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D73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D73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73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36A5185B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697A06" w:rsidRPr="00926486" w14:paraId="2B0EA301" w14:textId="77777777" w:rsidTr="006D13B3">
        <w:tc>
          <w:tcPr>
            <w:tcW w:w="0" w:type="auto"/>
            <w:gridSpan w:val="2"/>
            <w:vAlign w:val="center"/>
          </w:tcPr>
          <w:p w14:paraId="11D9A234" w14:textId="0F9274FB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65305777" w14:textId="009E89CB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vAlign w:val="center"/>
          </w:tcPr>
          <w:p w14:paraId="0A986160" w14:textId="77777777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12DC5DFE" w14:textId="77777777" w:rsidR="00697A06" w:rsidRPr="00926486" w:rsidRDefault="00697A06" w:rsidP="00697A06">
            <w:pPr>
              <w:rPr>
                <w:sz w:val="28"/>
                <w:lang w:val="ru-RU"/>
              </w:rPr>
            </w:pPr>
          </w:p>
        </w:tc>
      </w:tr>
      <w:tr w:rsidR="00697A06" w:rsidRPr="00B60BF7" w14:paraId="2F82CDED" w14:textId="77777777" w:rsidTr="00C47325">
        <w:tc>
          <w:tcPr>
            <w:tcW w:w="0" w:type="auto"/>
            <w:gridSpan w:val="5"/>
            <w:vAlign w:val="center"/>
          </w:tcPr>
          <w:p w14:paraId="37E6E242" w14:textId="5854122B" w:rsidR="00697A06" w:rsidRPr="00926486" w:rsidRDefault="00697A06" w:rsidP="00697A06">
            <w:pPr>
              <w:rPr>
                <w:sz w:val="28"/>
                <w:lang w:val="ru-RU"/>
              </w:rPr>
            </w:pP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CC0155" w:rsidRPr="00B60BF7" w14:paraId="541629B4" w14:textId="77777777" w:rsidTr="00A95C37">
        <w:tc>
          <w:tcPr>
            <w:tcW w:w="0" w:type="auto"/>
            <w:vAlign w:val="center"/>
          </w:tcPr>
          <w:p w14:paraId="53D8B723" w14:textId="609C0885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BF6A098" w14:textId="5CFFCD14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0" w:type="auto"/>
            <w:vAlign w:val="center"/>
          </w:tcPr>
          <w:p w14:paraId="7F7BA9C0" w14:textId="5C6B4E4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</w:tcPr>
          <w:p w14:paraId="462C3657" w14:textId="63767D94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2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A21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292D90BB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2F3A6D82" w14:textId="77777777" w:rsidTr="00A95C37">
        <w:tc>
          <w:tcPr>
            <w:tcW w:w="0" w:type="auto"/>
            <w:vAlign w:val="center"/>
          </w:tcPr>
          <w:p w14:paraId="2B44CB7E" w14:textId="1BA70E14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93F5839" w14:textId="72D3DAA5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0" w:type="auto"/>
            <w:vAlign w:val="center"/>
          </w:tcPr>
          <w:p w14:paraId="5E284611" w14:textId="4477F3C9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</w:tcPr>
          <w:p w14:paraId="4A14DF54" w14:textId="53BC8343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2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9A21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DC87B99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43B42774" w14:textId="77777777" w:rsidTr="00A95C37">
        <w:tc>
          <w:tcPr>
            <w:tcW w:w="0" w:type="auto"/>
            <w:vAlign w:val="center"/>
          </w:tcPr>
          <w:p w14:paraId="2ECFA6D2" w14:textId="48D04BFF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F3F8527" w14:textId="7A0057A4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0" w:type="auto"/>
            <w:vAlign w:val="center"/>
          </w:tcPr>
          <w:p w14:paraId="72E41237" w14:textId="7A2F1EE4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</w:tcPr>
          <w:p w14:paraId="329BBB4C" w14:textId="02047BC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2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9A21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1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A21F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2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B6D1B11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697A06" w:rsidRPr="00926486" w14:paraId="276F4AD0" w14:textId="77777777" w:rsidTr="007222DE">
        <w:tc>
          <w:tcPr>
            <w:tcW w:w="0" w:type="auto"/>
            <w:gridSpan w:val="2"/>
            <w:vAlign w:val="center"/>
          </w:tcPr>
          <w:p w14:paraId="748C536E" w14:textId="166A1089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4669A2F0" w14:textId="7E091043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14:paraId="5D9CB451" w14:textId="77777777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5FBE6D2D" w14:textId="77777777" w:rsidR="00697A06" w:rsidRPr="00926486" w:rsidRDefault="00697A06" w:rsidP="00697A06">
            <w:pPr>
              <w:rPr>
                <w:sz w:val="28"/>
                <w:lang w:val="ru-RU"/>
              </w:rPr>
            </w:pPr>
          </w:p>
        </w:tc>
      </w:tr>
      <w:tr w:rsidR="00697A06" w:rsidRPr="00B60BF7" w14:paraId="456855ED" w14:textId="77777777" w:rsidTr="000B42FB">
        <w:tc>
          <w:tcPr>
            <w:tcW w:w="0" w:type="auto"/>
            <w:gridSpan w:val="5"/>
            <w:vAlign w:val="center"/>
          </w:tcPr>
          <w:p w14:paraId="12EDBC95" w14:textId="1CA552FD" w:rsidR="00697A06" w:rsidRPr="00926486" w:rsidRDefault="00697A06" w:rsidP="00697A06">
            <w:pPr>
              <w:rPr>
                <w:sz w:val="28"/>
                <w:lang w:val="ru-RU"/>
              </w:rPr>
            </w:pP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CC0155" w:rsidRPr="00B60BF7" w14:paraId="3FB1265F" w14:textId="77777777" w:rsidTr="00714A8B">
        <w:tc>
          <w:tcPr>
            <w:tcW w:w="0" w:type="auto"/>
            <w:vAlign w:val="center"/>
          </w:tcPr>
          <w:p w14:paraId="11FB672C" w14:textId="69DD6DA0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4B1CEBC" w14:textId="6EC38D55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0" w:type="auto"/>
            <w:vAlign w:val="center"/>
          </w:tcPr>
          <w:p w14:paraId="6454F4A3" w14:textId="5F11D988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</w:tcPr>
          <w:p w14:paraId="2A39F240" w14:textId="6F7E3E99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B18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0C0F3D59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5908FDA0" w14:textId="77777777" w:rsidTr="00714A8B">
        <w:tc>
          <w:tcPr>
            <w:tcW w:w="0" w:type="auto"/>
            <w:vAlign w:val="center"/>
          </w:tcPr>
          <w:p w14:paraId="678274B0" w14:textId="4AD326B9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2C3820B" w14:textId="21816BC3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Инерция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плотность</w:t>
            </w:r>
            <w:proofErr w:type="spellEnd"/>
          </w:p>
        </w:tc>
        <w:tc>
          <w:tcPr>
            <w:tcW w:w="0" w:type="auto"/>
            <w:vAlign w:val="center"/>
          </w:tcPr>
          <w:p w14:paraId="7160AE5E" w14:textId="7D0FE889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</w:tcPr>
          <w:p w14:paraId="250E4C34" w14:textId="593455F6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B18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308E2AB4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64684E87" w14:textId="77777777" w:rsidTr="00714A8B">
        <w:tc>
          <w:tcPr>
            <w:tcW w:w="0" w:type="auto"/>
            <w:vAlign w:val="center"/>
          </w:tcPr>
          <w:p w14:paraId="42CE432D" w14:textId="10997D9E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DF3EA76" w14:textId="6B74D171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</w:p>
        </w:tc>
        <w:tc>
          <w:tcPr>
            <w:tcW w:w="0" w:type="auto"/>
            <w:vAlign w:val="center"/>
          </w:tcPr>
          <w:p w14:paraId="1176BE43" w14:textId="7B93BAFB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</w:tcPr>
          <w:p w14:paraId="136DBA87" w14:textId="47D2AB3D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B18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B18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B18C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3998AA2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697A06" w:rsidRPr="00926486" w14:paraId="7910BE5B" w14:textId="77777777" w:rsidTr="00EA7E55">
        <w:tc>
          <w:tcPr>
            <w:tcW w:w="0" w:type="auto"/>
            <w:gridSpan w:val="2"/>
            <w:vAlign w:val="center"/>
          </w:tcPr>
          <w:p w14:paraId="42753E4F" w14:textId="7D832BEF" w:rsidR="00697A06" w:rsidRDefault="00697A06" w:rsidP="00697A0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26E44321" w14:textId="2C395AE6" w:rsidR="00697A06" w:rsidRDefault="00697A06" w:rsidP="00697A0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vAlign w:val="center"/>
          </w:tcPr>
          <w:p w14:paraId="1DF00815" w14:textId="77777777" w:rsidR="00697A06" w:rsidRPr="00676D6D" w:rsidRDefault="00697A06" w:rsidP="00697A0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1C72BEDC" w14:textId="77777777" w:rsidR="00697A06" w:rsidRPr="00926486" w:rsidRDefault="00697A06" w:rsidP="00697A06">
            <w:pPr>
              <w:rPr>
                <w:sz w:val="28"/>
                <w:lang w:val="ru-RU"/>
              </w:rPr>
            </w:pPr>
          </w:p>
        </w:tc>
      </w:tr>
      <w:tr w:rsidR="00697A06" w:rsidRPr="00B60BF7" w14:paraId="0E90699D" w14:textId="77777777" w:rsidTr="00CA2E8A">
        <w:tc>
          <w:tcPr>
            <w:tcW w:w="0" w:type="auto"/>
            <w:gridSpan w:val="5"/>
            <w:vAlign w:val="center"/>
          </w:tcPr>
          <w:p w14:paraId="79E62E70" w14:textId="23A24048" w:rsidR="00697A06" w:rsidRPr="00926486" w:rsidRDefault="00697A06" w:rsidP="00697A06">
            <w:pPr>
              <w:rPr>
                <w:sz w:val="28"/>
                <w:lang w:val="ru-RU"/>
              </w:rPr>
            </w:pP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CC0155" w:rsidRPr="00B60BF7" w14:paraId="482E3C1D" w14:textId="77777777" w:rsidTr="00CB4546">
        <w:tc>
          <w:tcPr>
            <w:tcW w:w="0" w:type="auto"/>
            <w:vAlign w:val="center"/>
          </w:tcPr>
          <w:p w14:paraId="58DDC3A0" w14:textId="391D0D07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4EA6BBF9" w14:textId="2A89A30F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0" w:type="auto"/>
            <w:vAlign w:val="center"/>
          </w:tcPr>
          <w:p w14:paraId="6D861A0B" w14:textId="7D4134F0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</w:tcPr>
          <w:p w14:paraId="4CA208FD" w14:textId="4711C9D5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92B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F3FA873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4609C99A" w14:textId="77777777" w:rsidTr="00CB4546">
        <w:tc>
          <w:tcPr>
            <w:tcW w:w="0" w:type="auto"/>
            <w:vAlign w:val="center"/>
          </w:tcPr>
          <w:p w14:paraId="3A44516E" w14:textId="4998C7C2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9F4A952" w14:textId="05343EF6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0" w:type="auto"/>
            <w:vAlign w:val="center"/>
          </w:tcPr>
          <w:p w14:paraId="6A10B01D" w14:textId="406022E8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</w:tcPr>
          <w:p w14:paraId="1D413602" w14:textId="1078D04A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92B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69C1ACA9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18DE70D1" w14:textId="77777777" w:rsidTr="00CB4546">
        <w:tc>
          <w:tcPr>
            <w:tcW w:w="0" w:type="auto"/>
            <w:vAlign w:val="center"/>
          </w:tcPr>
          <w:p w14:paraId="5C500619" w14:textId="289AB481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0506C607" w14:textId="520B83A4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  <w:proofErr w:type="spellEnd"/>
          </w:p>
        </w:tc>
        <w:tc>
          <w:tcPr>
            <w:tcW w:w="0" w:type="auto"/>
            <w:vAlign w:val="center"/>
          </w:tcPr>
          <w:p w14:paraId="6FE79EF5" w14:textId="1EC60F0F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</w:tcPr>
          <w:p w14:paraId="23CA017C" w14:textId="05DB6D8B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92B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7A7BBDB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69B9BCC2" w14:textId="77777777" w:rsidTr="00CB4546">
        <w:tc>
          <w:tcPr>
            <w:tcW w:w="0" w:type="auto"/>
            <w:vAlign w:val="center"/>
          </w:tcPr>
          <w:p w14:paraId="65D9FCA0" w14:textId="158B3D0A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6BD7A43" w14:textId="19B164F4" w:rsidR="00CC0155" w:rsidRPr="00697A06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0" w:type="auto"/>
            <w:vAlign w:val="center"/>
          </w:tcPr>
          <w:p w14:paraId="5E084B02" w14:textId="457AA095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0" w:type="auto"/>
          </w:tcPr>
          <w:p w14:paraId="7F327080" w14:textId="4E062BFC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92B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2B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92B3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2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4D12EA77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A01D07" w:rsidRPr="00926486" w14:paraId="790A9171" w14:textId="77777777" w:rsidTr="003B792A">
        <w:tc>
          <w:tcPr>
            <w:tcW w:w="0" w:type="auto"/>
            <w:gridSpan w:val="2"/>
            <w:vAlign w:val="center"/>
          </w:tcPr>
          <w:p w14:paraId="60DE1E0C" w14:textId="367CDE8C" w:rsidR="00A01D07" w:rsidRPr="009A60B5" w:rsidRDefault="00A01D07" w:rsidP="00A01D0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44339856" w14:textId="6F7277B3" w:rsidR="00A01D07" w:rsidRPr="009A60B5" w:rsidRDefault="00A01D07" w:rsidP="00A01D0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vAlign w:val="center"/>
          </w:tcPr>
          <w:p w14:paraId="0A67FD41" w14:textId="77777777" w:rsidR="00A01D07" w:rsidRPr="00676D6D" w:rsidRDefault="00A01D07" w:rsidP="00A01D0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526B4A34" w14:textId="77777777" w:rsidR="00A01D07" w:rsidRPr="00926486" w:rsidRDefault="00A01D07" w:rsidP="00A01D07">
            <w:pPr>
              <w:rPr>
                <w:sz w:val="28"/>
                <w:lang w:val="ru-RU"/>
              </w:rPr>
            </w:pPr>
          </w:p>
        </w:tc>
      </w:tr>
      <w:tr w:rsidR="00CC0155" w:rsidRPr="00B60BF7" w14:paraId="513A8D3A" w14:textId="77777777" w:rsidTr="00C4378C">
        <w:tc>
          <w:tcPr>
            <w:tcW w:w="0" w:type="auto"/>
            <w:gridSpan w:val="5"/>
            <w:vAlign w:val="center"/>
          </w:tcPr>
          <w:p w14:paraId="29EBAC37" w14:textId="4758C5A7" w:rsidR="00CC0155" w:rsidRPr="00926486" w:rsidRDefault="00CC0155" w:rsidP="00A01D07">
            <w:pPr>
              <w:rPr>
                <w:sz w:val="28"/>
                <w:lang w:val="ru-RU"/>
              </w:rPr>
            </w:pP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CC0155" w:rsidRPr="00B60BF7" w14:paraId="7B288A26" w14:textId="77777777" w:rsidTr="004A39ED">
        <w:tc>
          <w:tcPr>
            <w:tcW w:w="0" w:type="auto"/>
            <w:vAlign w:val="center"/>
          </w:tcPr>
          <w:p w14:paraId="079E0A2A" w14:textId="1CD50854" w:rsidR="00CC0155" w:rsidRPr="00CC015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4F8AA79" w14:textId="33AD471F" w:rsidR="00CC0155" w:rsidRPr="009A60B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</w:p>
        </w:tc>
        <w:tc>
          <w:tcPr>
            <w:tcW w:w="0" w:type="auto"/>
            <w:vAlign w:val="center"/>
          </w:tcPr>
          <w:p w14:paraId="62B0CD28" w14:textId="198E4A7A" w:rsidR="00CC0155" w:rsidRPr="009A60B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</w:tcPr>
          <w:p w14:paraId="33BB5245" w14:textId="663B3027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0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A0C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344FF9A2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0A807E4C" w14:textId="77777777" w:rsidTr="004A39ED">
        <w:tc>
          <w:tcPr>
            <w:tcW w:w="0" w:type="auto"/>
            <w:vAlign w:val="center"/>
          </w:tcPr>
          <w:p w14:paraId="72E2DEBE" w14:textId="02CBF879" w:rsidR="00CC0155" w:rsidRPr="00CC015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04880DC5" w14:textId="6607FEBD" w:rsidR="00CC0155" w:rsidRPr="009A60B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0" w:type="auto"/>
            <w:vAlign w:val="center"/>
          </w:tcPr>
          <w:p w14:paraId="72850406" w14:textId="5BC48F1F" w:rsidR="00CC0155" w:rsidRPr="009A60B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</w:tcPr>
          <w:p w14:paraId="73F842A0" w14:textId="07B347ED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0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A0C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620FC6C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B60BF7" w14:paraId="0ACFC53B" w14:textId="77777777" w:rsidTr="004A39ED">
        <w:tc>
          <w:tcPr>
            <w:tcW w:w="0" w:type="auto"/>
            <w:vAlign w:val="center"/>
          </w:tcPr>
          <w:p w14:paraId="37232E1A" w14:textId="5FCE1038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5BAC69D2" w14:textId="7F511F7D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</w:p>
        </w:tc>
        <w:tc>
          <w:tcPr>
            <w:tcW w:w="0" w:type="auto"/>
            <w:vAlign w:val="center"/>
          </w:tcPr>
          <w:p w14:paraId="006476FC" w14:textId="6631F4DF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</w:tcPr>
          <w:p w14:paraId="29353EEC" w14:textId="03DAF6F7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0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A0C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A0C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A0C9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ABB9F00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926486" w14:paraId="621CBEE6" w14:textId="77777777" w:rsidTr="00D44CCF">
        <w:tc>
          <w:tcPr>
            <w:tcW w:w="0" w:type="auto"/>
            <w:gridSpan w:val="2"/>
            <w:vAlign w:val="center"/>
          </w:tcPr>
          <w:p w14:paraId="7A3B736F" w14:textId="0EE409F5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55C85871" w14:textId="5D5EC1E9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vAlign w:val="center"/>
          </w:tcPr>
          <w:p w14:paraId="01F5CF48" w14:textId="77777777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4E1DA3AB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  <w:tr w:rsidR="00CC0155" w:rsidRPr="00926486" w14:paraId="0E4E9AF5" w14:textId="77777777" w:rsidTr="00A73E75">
        <w:tc>
          <w:tcPr>
            <w:tcW w:w="0" w:type="auto"/>
            <w:gridSpan w:val="2"/>
            <w:vAlign w:val="center"/>
          </w:tcPr>
          <w:p w14:paraId="452CAEB3" w14:textId="290B796B" w:rsidR="00CC0155" w:rsidRPr="00CC0155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5E36F4EC" w14:textId="383DC01C" w:rsidR="00CC0155" w:rsidRDefault="00CC0155" w:rsidP="00CC0155">
            <w:pPr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14:paraId="7D5EF126" w14:textId="77777777" w:rsidR="00CC0155" w:rsidRPr="00676D6D" w:rsidRDefault="00CC0155" w:rsidP="00CC015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3E5642D4" w14:textId="77777777" w:rsidR="00CC0155" w:rsidRPr="00926486" w:rsidRDefault="00CC0155" w:rsidP="00CC0155">
            <w:pPr>
              <w:rPr>
                <w:sz w:val="28"/>
                <w:lang w:val="ru-RU"/>
              </w:rPr>
            </w:pPr>
          </w:p>
        </w:tc>
      </w:tr>
    </w:tbl>
    <w:p w14:paraId="1CF102B8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A99556B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8F6383F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9ED4AFD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F7059A4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AA978C2" w14:textId="77777777" w:rsidR="00697A06" w:rsidRPr="00697A06" w:rsidRDefault="00697A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1A4E6EA" w14:textId="77777777" w:rsidR="00697A06" w:rsidRPr="00697A06" w:rsidRDefault="00697A06">
      <w:pPr>
        <w:spacing w:after="0"/>
        <w:ind w:left="120"/>
        <w:rPr>
          <w:lang w:val="ru-RU"/>
        </w:rPr>
      </w:pPr>
    </w:p>
    <w:p w14:paraId="43A1BE08" w14:textId="77777777" w:rsidR="00322360" w:rsidRDefault="00322360">
      <w:pPr>
        <w:sectPr w:rsidR="00322360" w:rsidSect="00CC0155">
          <w:pgSz w:w="16383" w:h="11906" w:orient="landscape"/>
          <w:pgMar w:top="1135" w:right="1440" w:bottom="1135" w:left="1440" w:header="720" w:footer="720" w:gutter="0"/>
          <w:cols w:space="720"/>
        </w:sectPr>
      </w:pPr>
    </w:p>
    <w:p w14:paraId="4207A59F" w14:textId="1969C772" w:rsidR="00322360" w:rsidRDefault="00B60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4" w:name="block-25948819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A699C6E" w14:textId="77777777" w:rsidR="00322360" w:rsidRDefault="00B60B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7618"/>
        <w:gridCol w:w="1716"/>
        <w:gridCol w:w="1542"/>
        <w:gridCol w:w="2047"/>
      </w:tblGrid>
      <w:tr w:rsidR="00CC0155" w14:paraId="5919EB2E" w14:textId="77777777" w:rsidTr="007F7C66">
        <w:trPr>
          <w:trHeight w:val="4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29F98BD0" w14:textId="77777777" w:rsidR="00CC0155" w:rsidRDefault="00CC0155" w:rsidP="00E01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758526" w14:textId="77777777" w:rsidR="00CC0155" w:rsidRDefault="00CC0155" w:rsidP="00E01709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6881F3CB" w14:textId="77777777" w:rsidR="00CC0155" w:rsidRDefault="00CC0155" w:rsidP="00E017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72AFA6" w14:textId="77777777" w:rsidR="00CC0155" w:rsidRDefault="00CC0155" w:rsidP="00E01709">
            <w:pPr>
              <w:spacing w:after="0"/>
              <w:ind w:left="135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9B0ECB" w14:textId="77777777" w:rsidR="00CC0155" w:rsidRDefault="00CC0155" w:rsidP="00E017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14:paraId="36C96BA4" w14:textId="77777777" w:rsidR="00CC0155" w:rsidRDefault="00CC0155" w:rsidP="00E01709">
            <w:pPr>
              <w:spacing w:after="0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33417A" w14:textId="77777777" w:rsidR="00CC0155" w:rsidRDefault="00CC0155" w:rsidP="00E017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3C96D" w14:textId="77777777" w:rsidR="00CC0155" w:rsidRDefault="00CC0155" w:rsidP="00E01709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3C3327D9" w14:textId="77777777" w:rsidR="00CC0155" w:rsidRPr="005C6022" w:rsidRDefault="00CC0155" w:rsidP="00E017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14:paraId="118C9417" w14:textId="77777777" w:rsidR="00CC0155" w:rsidRDefault="00CC0155" w:rsidP="00E01709">
            <w:pPr>
              <w:spacing w:after="0"/>
              <w:ind w:left="135"/>
            </w:pPr>
          </w:p>
        </w:tc>
      </w:tr>
      <w:tr w:rsidR="00CC0155" w14:paraId="355BDE58" w14:textId="77777777" w:rsidTr="007F7C66">
        <w:trPr>
          <w:trHeight w:val="20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  <w:vAlign w:val="center"/>
          </w:tcPr>
          <w:p w14:paraId="53FBD278" w14:textId="77777777" w:rsidR="00CC0155" w:rsidRDefault="00CC0155" w:rsidP="00E017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  <w:vAlign w:val="center"/>
          </w:tcPr>
          <w:p w14:paraId="7EC61C35" w14:textId="77777777" w:rsidR="00CC0155" w:rsidRDefault="00CC0155" w:rsidP="00E017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351C8F" w14:textId="7D58B5EE" w:rsidR="00CC0155" w:rsidRPr="00CC0155" w:rsidRDefault="00CC0155" w:rsidP="00E017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9564CE" w14:textId="77777777" w:rsidR="00CC0155" w:rsidRDefault="00CC0155" w:rsidP="00E017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  <w:vAlign w:val="center"/>
          </w:tcPr>
          <w:p w14:paraId="2748F7EC" w14:textId="77777777" w:rsidR="00CC0155" w:rsidRDefault="00CC0155" w:rsidP="00E017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091FC97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26067B" w14:textId="1310708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D37FF7" w14:textId="78B93C36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E0F40F" w14:textId="7547CFA9" w:rsidR="007F7C66" w:rsidRDefault="007F7C66" w:rsidP="007F7C66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FFA84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E8B5C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29D62FE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AC5B62" w14:textId="2AEB7E9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3ABA89" w14:textId="276367C7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12DE07" w14:textId="2B9114BC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DC9E97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BCDE0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A48FBA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2835D4" w14:textId="4CEAE493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A5CB2C" w14:textId="6A4FAA00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7049ED" w14:textId="0D39B099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D0D50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883AE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79AC6C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D17B6F" w14:textId="17C87EDC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79197B" w14:textId="01B78B1A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Инструктаж по ТБ. Лабораторная работа №1на тему: «Определение показаний измерительного прибора»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35A72" w14:textId="79601B5D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41D4A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87F3A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15FF12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CB1341" w14:textId="18B3215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AE60C8" w14:textId="2B12B49D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C3AD06" w14:textId="07A7B2B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D1AD4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F043A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C5588F2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ED9CBE" w14:textId="287393B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A2FC64" w14:textId="74F5B6CD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Инструктаж по ТБ. Лабораторная работа №2 на тему: «Определение размеров малых тел»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B95A39" w14:textId="1172DDF2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C72B0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C9873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F96D700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CCFE9A" w14:textId="18C2FBCF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5040D2" w14:textId="0B4301C1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D3A131" w14:textId="24A6FC84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DB93A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BCC9C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DED770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BAA2D7" w14:textId="29FB802D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05D1DF" w14:textId="3071047B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512197" w14:textId="7AC5BD1E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82917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121CF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848E235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64B4F5" w14:textId="2F1AE9AA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7EF5E5" w14:textId="3682F38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AC1255" w14:textId="58C4600C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480CF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2526A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CC598D5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5DF73D" w14:textId="5384F9D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E2B9D3" w14:textId="2F71C4D6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FA540" w14:textId="3A9918C3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735AA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6A4AD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5C38BDEB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78DFD1" w14:textId="07DAD68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22F277F" w14:textId="71650A67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B136B" w14:textId="4C4CF9F1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F4D95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43E1C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FA7EF2C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0F02DE" w14:textId="688F58D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EDFCE6" w14:textId="5E4FA1F1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0C064F" w14:textId="30048E17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5AB6D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24AA5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0C6F5969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951AFE" w14:textId="26C5D79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39463B" w14:textId="0EEC18B8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483BF9" w14:textId="127CF70E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3180B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23F4B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3967B6D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67AF45" w14:textId="6F09EC7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BBD297" w14:textId="6AC0C853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8AD39B" w14:textId="00D1FC30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E4B89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8AB6D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44CE469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3485FD" w14:textId="04E359BA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0508C2" w14:textId="20F5F649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DF01E" w14:textId="16F60D76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61691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0A82E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9E9024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F2E243" w14:textId="6B082E15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DEF02A" w14:textId="33DCDDDB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3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«Определение плотности твёрдого тела»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07492" w14:textId="3B37E8B6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74BB7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478C9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AB2B08C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81FE51" w14:textId="442BC2D3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062B23" w14:textId="5DDDFBEE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1C305" w14:textId="2816CD27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93607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E8CAA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5A0F27DC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7F779F1" w14:textId="1279059B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0E0065" w14:textId="47D8C740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упругости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Гука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320778" w14:textId="6260C813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556C3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249FB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5137DA97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060F13" w14:textId="66C9C4D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7D31E1" w14:textId="659090B1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4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«Изучение зависимости растяжения (деформации) пружины от приложенной силы»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EF66BE" w14:textId="760BBF6C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457757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00292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B8B25BA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934A03" w14:textId="34334100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8B0E7C" w14:textId="2D5178DD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тяготения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тяжести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78A23" w14:textId="2996844A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3B0116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A56E7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206F840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7282F7" w14:textId="106EA4AA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17262F" w14:textId="7FAFD982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2094A5" w14:textId="18384292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F340E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0EACC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898FA2D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9FEC3A" w14:textId="0FC2669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36421D" w14:textId="2FE68B51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33297" w14:textId="3A7B81CF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08C5D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99994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FFEDCF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2CF652" w14:textId="5F6EC53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F26E4B" w14:textId="378FD91E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Динамометр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7E3086" w14:textId="24893874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18797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F9B76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5E05D309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2A65CA" w14:textId="207DE6EC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8FD8EA" w14:textId="1910BFBB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Невесомость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815D61" w14:textId="3298342A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E819F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382C3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5915E0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020F8A" w14:textId="64D0447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1AE983" w14:textId="24DFB66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Равнодействующая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D3243" w14:textId="3564EB67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FE0ED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8CAB37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27BB705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ED09FD" w14:textId="4F29093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A4FDE3" w14:textId="7452767D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ACB22C" w14:textId="1A988383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3C317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42F9F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63D165F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7794E7" w14:textId="30901F1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98462D" w14:textId="24049FE0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C8E12C" w14:textId="60761FE7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3310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2B829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608BAB4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01DE1E" w14:textId="67EF569E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B2EC9B" w14:textId="63DAD352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Инструктаж по ТБ.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5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BC9A1" w14:textId="5CE9EE84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2FEB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530C3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729E697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C32BF5" w14:textId="1D801B8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7A09C8" w14:textId="56ABE606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D604D7" w14:textId="1BA45CE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84750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89C3D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566F2FE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FD1579" w14:textId="4984C91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2D8A83" w14:textId="0623A139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27AF57" w14:textId="1FECB2B8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7E57E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FDF9D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144C19D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4F6E21" w14:textId="35C46466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4088E1" w14:textId="4A4C7804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№ 1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D015FA" w14:textId="72A51EEC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E7EEE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C456D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1A07AEC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DE8ED1" w14:textId="24986383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19E831" w14:textId="052E5FC7" w:rsidR="007F7C66" w:rsidRPr="00AF4A75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D61AA" w14:textId="5F1CF7D5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C883A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6EC5A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0FAB4FDF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65EA8A" w14:textId="3A23CD2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E39968" w14:textId="0A81C196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810C7C" w14:textId="2EEC535C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C8EBD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0CFF4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0C46B0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BBEBC4" w14:textId="5A4A1C9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509A24" w14:textId="6836D5A4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362C0D" w14:textId="1AAEF528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44A17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F2917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B0662FF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1B308C" w14:textId="5F108D6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225A6D" w14:textId="190D8E2C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F3F332" w14:textId="3813FB16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C598B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8045E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66AB394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46F1CB" w14:textId="06781D9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B6F129" w14:textId="4914081D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4E6165" w14:textId="20882DB5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FB660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865B56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9823714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554379" w14:textId="1387EF8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0A3D71" w14:textId="60FCF238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сосуды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E3F2A4" w14:textId="62E548ED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E0483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3EEFC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C8BF8E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B12855" w14:textId="40D7D543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6529A8" w14:textId="331D390B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Гидравлический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пресс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FBF7B6" w14:textId="03221C56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5AC75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9D9C8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19AFDD2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4BACC1" w14:textId="620861A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2F5B47" w14:textId="7696B04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Манометры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Поршневой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насос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CD93AD" w14:textId="0DF4D275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A7285D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C473C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3B28862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29DD2F" w14:textId="23270C3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173E19" w14:textId="2C0B7F8E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61FBE" w14:textId="50293690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ECB3F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C19D0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A374AAF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156A50" w14:textId="36391D0D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9C7693" w14:textId="481C50C4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7DB475" w14:textId="01534F44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091D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66EA4D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CDCBF52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A7A65E" w14:textId="5BA4770B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A62FC1" w14:textId="4F77BB0F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2C8A8" w14:textId="3F501507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58A667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F4A14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427F6B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2C4BD3" w14:textId="6C302B8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65ADFA" w14:textId="0F02FFF0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D01EDF" w14:textId="012153A9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3D1CB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82774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05054E6D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3059A3" w14:textId="379E62AC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EB7DDC" w14:textId="523C275E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482AE0" w14:textId="68BF148B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A1B7E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19F62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9D30734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E2ADAB" w14:textId="3FC83606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2D5FD9" w14:textId="7ECD5FBD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2E2DE" w14:textId="27DED484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865316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2E572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3C6C4CA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1B3AF3" w14:textId="3B785E0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B18312" w14:textId="13BB87C3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Архимедова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E410D" w14:textId="1C54022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125EB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C7BDB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85BEE5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CDD5A0" w14:textId="39D33E1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8947D9" w14:textId="78020B49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«Определение выталкивающей силы, действующей на тело, погруженное в жидкость»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9618D1" w14:textId="0177F74B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42BA4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F02F86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770A56A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F7486F" w14:textId="6786CA4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A2B313" w14:textId="390A8F16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 7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BCB731" w14:textId="6520068C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CCC41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8B98C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ABB0564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76D7A7" w14:textId="63CAA0B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3C1D14" w14:textId="6F84B96A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3458F7" w14:textId="51C9FA0A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45C74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FA0C6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C099EF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F4A8A8" w14:textId="18238DCC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F6DC25" w14:textId="2703838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6386"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 w:rsidRPr="00C563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6386">
              <w:rPr>
                <w:rFonts w:ascii="Times New Roman" w:hAnsi="Times New Roman"/>
                <w:color w:val="000000"/>
                <w:sz w:val="24"/>
              </w:rPr>
              <w:t>судов</w:t>
            </w:r>
            <w:proofErr w:type="spellEnd"/>
            <w:r w:rsidRPr="00C5638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56386">
              <w:rPr>
                <w:rFonts w:ascii="Times New Roman" w:hAnsi="Times New Roman"/>
                <w:color w:val="000000"/>
                <w:sz w:val="24"/>
              </w:rPr>
              <w:t>Воздухоплавание</w:t>
            </w:r>
            <w:proofErr w:type="spellEnd"/>
            <w:r w:rsidRPr="00C5638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84A3D" w14:textId="4CD9C9A1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F4D4F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9BA4A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AB2ABF9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546EA3" w14:textId="737C31FE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252F6A" w14:textId="7E96C280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98EB4B" w14:textId="78B0919F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878AC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E357F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8A1A122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B9AC87" w14:textId="0BAF4BD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1C86EA" w14:textId="5EFCB983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№ 2 по теме «Давление твердых тел, жидкостей и газов»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70B0F9" w14:textId="2065CAF5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4224DD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8CF50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5C6C590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3EA9DD" w14:textId="15960141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078E95" w14:textId="36BAC938" w:rsidR="007F7C66" w:rsidRPr="00AF4A75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F59104" w14:textId="36C6426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C92AB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783CF0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05EFBB0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F40063" w14:textId="06EA93F0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BF979A" w14:textId="703A218C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27CD49" w14:textId="0125DD04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B10E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C5692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D7F1E77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3256EB" w14:textId="00C0850A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3D75E0" w14:textId="74BC80E2" w:rsidR="007F7C66" w:rsidRP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DFD9A2" w14:textId="7EA95D67" w:rsidR="007F7C66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ACEBB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DC0A2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6422C02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14F5E0" w14:textId="2431E43F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297B92" w14:textId="290DFD16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69125" w14:textId="18B2F150" w:rsidR="007F7C66" w:rsidRPr="00A065AA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AEAB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FB6A1D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0BAD518E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A2A1F8" w14:textId="131E6106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2C9CA8" w14:textId="0F7CCBA5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5AA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82B2B9" w14:textId="419D2FB7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0F26F2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55CD2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B78E3AB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6B557E" w14:textId="27C2DD8E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BB8FCC" w14:textId="79BA6088" w:rsidR="007F7C66" w:rsidRPr="00A065AA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8</w:t>
            </w: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«Исследование условий равновесия рычага»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87AD2" w14:textId="7E163A56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DCB1E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A23FDE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1A5CEB7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779276" w14:textId="79C1BB5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3A9149" w14:textId="183D28FD" w:rsidR="007F7C66" w:rsidRPr="006E782A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E45DE3" w14:textId="7D5A3BDC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F2821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748D4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58F7D51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02FBFE" w14:textId="36B61C95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8A0D45" w14:textId="03736270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Коэффициент полезного действия механизма. </w:t>
            </w:r>
            <w:r w:rsidRPr="006E78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Инструктаж по ТБ.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9 </w:t>
            </w:r>
            <w:r w:rsidRPr="00C5638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«Измерение КПД наклонной плоскости»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2BB7A1" w14:textId="7C942226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3071B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87EF65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B2BC88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5719CD" w14:textId="19B7D52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858E70" w14:textId="3C782BC7" w:rsidR="007F7C66" w:rsidRPr="00C5638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B624AC" w14:textId="6934547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9A6FC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77FCD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3B254CD5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C5D1F3" w14:textId="21014A98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142474" w14:textId="49975A12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C7536D" w14:textId="4E674EDD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85BE8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4AAEE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563BC1D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1D61FA" w14:textId="1E347D7A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448CC2" w14:textId="5EBE7C19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Энергия</w:t>
            </w: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D8DF9E" w14:textId="4CABAF8F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0794E1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E7458A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20D60566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00C96E" w14:textId="4D99E775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3C4B38" w14:textId="24513F55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№ 3 по теме «Работа и мощность. Энергия»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E628C" w14:textId="5BF772D3" w:rsidR="007F7C66" w:rsidRPr="00AF4A7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B763B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797DA6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4302197F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065D01" w14:textId="429900B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2ACC94" w14:textId="02BD55AF" w:rsidR="007F7C66" w:rsidRPr="00AF4A75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F6FBBE" w14:textId="348CCEF3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2487C9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79E2E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026B4873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9FBF64" w14:textId="68C723C4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7E429B" w14:textId="3AB3F4B1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CE27FF" w14:textId="24BEF6A8" w:rsidR="007F7C66" w:rsidRPr="00AF4A7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14CDB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4E6AFD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960AB71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F493F6" w14:textId="0C9E100E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DD0A33" w14:textId="26DAA242" w:rsidR="007F7C66" w:rsidRPr="009A60B5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4A7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DD2B74" w14:textId="2C8F8828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D8F4A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2F947F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7F7C66" w14:paraId="7FFE6807" w14:textId="77777777" w:rsidTr="007F7C6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D6CB60" w14:textId="5DE9C802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44F39F" w14:textId="6CAACB1E" w:rsidR="007F7C66" w:rsidRPr="00AF4A75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9A6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42FB1E" w14:textId="6F3F284B" w:rsidR="007F7C66" w:rsidRPr="009A60B5" w:rsidRDefault="007F7C66" w:rsidP="007F7C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A89E84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D60803" w14:textId="77777777" w:rsidR="007F7C66" w:rsidRDefault="007F7C66" w:rsidP="007F7C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14:paraId="5CFA3A78" w14:textId="77777777" w:rsidR="00CC0155" w:rsidRDefault="00CC01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DC50D27" w14:textId="77777777" w:rsidR="00CC0155" w:rsidRDefault="00CC01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FC5B4C0" w14:textId="77777777" w:rsidR="00CC0155" w:rsidRDefault="00CC01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AC6CBDA" w14:textId="77777777" w:rsidR="00CC0155" w:rsidRDefault="00CC0155">
      <w:pPr>
        <w:spacing w:after="0"/>
        <w:ind w:left="120"/>
      </w:pPr>
    </w:p>
    <w:p w14:paraId="08324DA3" w14:textId="67746322" w:rsidR="00322360" w:rsidRDefault="00322360" w:rsidP="009A60B5">
      <w:pPr>
        <w:spacing w:after="0"/>
        <w:ind w:left="120"/>
        <w:sectPr w:rsidR="00322360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0CD92742" w14:textId="77777777" w:rsidR="00322360" w:rsidRPr="007F7C66" w:rsidRDefault="00B60BF7">
      <w:pPr>
        <w:spacing w:after="0"/>
        <w:ind w:left="120"/>
        <w:rPr>
          <w:lang w:val="ru-RU"/>
        </w:rPr>
      </w:pPr>
      <w:bookmarkStart w:id="15" w:name="block-25948820"/>
      <w:bookmarkEnd w:id="14"/>
      <w:r w:rsidRPr="007F7C6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1C3B592" w14:textId="77777777" w:rsidR="00322360" w:rsidRDefault="00B60B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7C6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4CECB7C" w14:textId="78E467A6" w:rsidR="007F7C66" w:rsidRPr="007F7C66" w:rsidRDefault="007F7C66" w:rsidP="007F7C66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7C66">
        <w:rPr>
          <w:rFonts w:ascii="Times New Roman" w:hAnsi="Times New Roman"/>
          <w:color w:val="000000"/>
          <w:sz w:val="28"/>
          <w:szCs w:val="28"/>
          <w:lang w:val="ru-RU"/>
        </w:rPr>
        <w:t>Физика: 7-й класс: базовый уровень: учебник, 7 класс/ Перышкин И.М., Иванов А.И., Акционерное общество «Издательство «Просвещение»</w:t>
      </w:r>
    </w:p>
    <w:p w14:paraId="4C44803B" w14:textId="77777777" w:rsidR="00322360" w:rsidRPr="007F7C66" w:rsidRDefault="00B60BF7">
      <w:pPr>
        <w:spacing w:after="0" w:line="480" w:lineRule="auto"/>
        <w:ind w:left="120"/>
        <w:rPr>
          <w:lang w:val="ru-RU"/>
        </w:rPr>
      </w:pPr>
      <w:r w:rsidRPr="007F7C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EE406E" w14:textId="215798FE" w:rsidR="00322360" w:rsidRPr="007F7C66" w:rsidRDefault="007F7C66" w:rsidP="007F7C66">
      <w:pPr>
        <w:pStyle w:val="ae"/>
        <w:numPr>
          <w:ilvl w:val="0"/>
          <w:numId w:val="39"/>
        </w:numPr>
        <w:spacing w:after="0" w:line="480" w:lineRule="auto"/>
        <w:ind w:left="120"/>
        <w:rPr>
          <w:lang w:val="ru-RU"/>
        </w:rPr>
      </w:pPr>
      <w:r w:rsidRPr="007F7C66">
        <w:rPr>
          <w:rFonts w:ascii="Times New Roman" w:hAnsi="Times New Roman"/>
          <w:color w:val="000000"/>
          <w:sz w:val="28"/>
          <w:szCs w:val="28"/>
          <w:lang w:val="ru-RU"/>
        </w:rPr>
        <w:t>Физика. 7 класс. Методическое пособие к учебнику А.В. Перышкина</w:t>
      </w:r>
      <w:r w:rsidRPr="007F7C66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14:paraId="6F2A6F6F" w14:textId="77777777" w:rsidR="00322360" w:rsidRDefault="00B60B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A60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58A345A" w14:textId="77777777" w:rsidR="007F7C66" w:rsidRPr="007F7C66" w:rsidRDefault="007F7C66" w:rsidP="007F7C66">
      <w:pPr>
        <w:pStyle w:val="ae"/>
        <w:numPr>
          <w:ilvl w:val="0"/>
          <w:numId w:val="38"/>
        </w:numPr>
        <w:rPr>
          <w:rFonts w:ascii="Times New Roman" w:hAnsi="Times New Roman"/>
          <w:color w:val="000000"/>
          <w:sz w:val="24"/>
          <w:lang w:val="ru-RU"/>
        </w:rPr>
      </w:pPr>
      <w:r w:rsidRPr="007F7C6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2">
        <w:r w:rsidRPr="007F7C66">
          <w:rPr>
            <w:rFonts w:ascii="Times New Roman" w:hAnsi="Times New Roman"/>
            <w:color w:val="0000FF"/>
            <w:u w:val="single"/>
          </w:rPr>
          <w:t>https</w:t>
        </w:r>
        <w:r w:rsidRPr="007F7C66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7F7C66">
          <w:rPr>
            <w:rFonts w:ascii="Times New Roman" w:hAnsi="Times New Roman"/>
            <w:color w:val="0000FF"/>
            <w:u w:val="single"/>
          </w:rPr>
          <w:t>m</w:t>
        </w:r>
        <w:r w:rsidRPr="007F7C6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7F7C66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F7C6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7F7C66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F7C66">
          <w:rPr>
            <w:rFonts w:ascii="Times New Roman" w:hAnsi="Times New Roman"/>
            <w:color w:val="0000FF"/>
            <w:u w:val="single"/>
            <w:lang w:val="ru-RU"/>
          </w:rPr>
          <w:t>/7</w:t>
        </w:r>
        <w:r w:rsidRPr="007F7C66">
          <w:rPr>
            <w:rFonts w:ascii="Times New Roman" w:hAnsi="Times New Roman"/>
            <w:color w:val="0000FF"/>
            <w:u w:val="single"/>
          </w:rPr>
          <w:t>f</w:t>
        </w:r>
        <w:r w:rsidRPr="007F7C66">
          <w:rPr>
            <w:rFonts w:ascii="Times New Roman" w:hAnsi="Times New Roman"/>
            <w:color w:val="0000FF"/>
            <w:u w:val="single"/>
            <w:lang w:val="ru-RU"/>
          </w:rPr>
          <w:t>41</w:t>
        </w:r>
        <w:r w:rsidRPr="007F7C66">
          <w:rPr>
            <w:rFonts w:ascii="Times New Roman" w:hAnsi="Times New Roman"/>
            <w:color w:val="0000FF"/>
            <w:u w:val="single"/>
          </w:rPr>
          <w:t>bf</w:t>
        </w:r>
        <w:r w:rsidRPr="007F7C66">
          <w:rPr>
            <w:rFonts w:ascii="Times New Roman" w:hAnsi="Times New Roman"/>
            <w:color w:val="0000FF"/>
            <w:u w:val="single"/>
            <w:lang w:val="ru-RU"/>
          </w:rPr>
          <w:t>72</w:t>
        </w:r>
      </w:hyperlink>
    </w:p>
    <w:p w14:paraId="37E66E0A" w14:textId="77777777" w:rsidR="007F7C66" w:rsidRPr="009A60B5" w:rsidRDefault="007F7C66">
      <w:pPr>
        <w:spacing w:after="0" w:line="480" w:lineRule="auto"/>
        <w:ind w:left="120"/>
        <w:rPr>
          <w:lang w:val="ru-RU"/>
        </w:rPr>
      </w:pPr>
    </w:p>
    <w:p w14:paraId="4A01ED5C" w14:textId="77777777" w:rsidR="00322360" w:rsidRPr="009A60B5" w:rsidRDefault="00322360">
      <w:pPr>
        <w:spacing w:after="0" w:line="480" w:lineRule="auto"/>
        <w:ind w:left="120"/>
        <w:rPr>
          <w:lang w:val="ru-RU"/>
        </w:rPr>
      </w:pPr>
    </w:p>
    <w:p w14:paraId="46FBBBF6" w14:textId="77777777" w:rsidR="00322360" w:rsidRPr="009A60B5" w:rsidRDefault="00322360">
      <w:pPr>
        <w:rPr>
          <w:lang w:val="ru-RU"/>
        </w:rPr>
        <w:sectPr w:rsidR="00322360" w:rsidRPr="009A60B5">
          <w:pgSz w:w="11906" w:h="16383"/>
          <w:pgMar w:top="1440" w:right="1440" w:bottom="1440" w:left="1440" w:header="720" w:footer="720" w:gutter="0"/>
          <w:cols w:space="720"/>
        </w:sectPr>
      </w:pPr>
    </w:p>
    <w:bookmarkEnd w:id="15"/>
    <w:p w14:paraId="4266A887" w14:textId="77777777" w:rsidR="00933F79" w:rsidRPr="009A60B5" w:rsidRDefault="00933F79">
      <w:pPr>
        <w:rPr>
          <w:lang w:val="ru-RU"/>
        </w:rPr>
      </w:pPr>
    </w:p>
    <w:sectPr w:rsidR="00933F79" w:rsidRPr="009A60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A2"/>
    <w:multiLevelType w:val="multilevel"/>
    <w:tmpl w:val="3CAA9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85DA8"/>
    <w:multiLevelType w:val="multilevel"/>
    <w:tmpl w:val="9F8AEE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76605"/>
    <w:multiLevelType w:val="multilevel"/>
    <w:tmpl w:val="54C0D9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11FE9"/>
    <w:multiLevelType w:val="multilevel"/>
    <w:tmpl w:val="EB968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8F9"/>
    <w:multiLevelType w:val="hybridMultilevel"/>
    <w:tmpl w:val="7054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4E7"/>
    <w:multiLevelType w:val="multilevel"/>
    <w:tmpl w:val="59CAFB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90BE3"/>
    <w:multiLevelType w:val="multilevel"/>
    <w:tmpl w:val="6848F0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05A99"/>
    <w:multiLevelType w:val="multilevel"/>
    <w:tmpl w:val="AFD4E1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B0DD5"/>
    <w:multiLevelType w:val="multilevel"/>
    <w:tmpl w:val="B5B8F9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1696A"/>
    <w:multiLevelType w:val="multilevel"/>
    <w:tmpl w:val="BAC6EC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45130E"/>
    <w:multiLevelType w:val="multilevel"/>
    <w:tmpl w:val="547A5E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E5046"/>
    <w:multiLevelType w:val="multilevel"/>
    <w:tmpl w:val="A4E20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50547C"/>
    <w:multiLevelType w:val="multilevel"/>
    <w:tmpl w:val="AAF4C2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03850"/>
    <w:multiLevelType w:val="multilevel"/>
    <w:tmpl w:val="1D3264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CB7D6A"/>
    <w:multiLevelType w:val="multilevel"/>
    <w:tmpl w:val="287ED6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4B2176"/>
    <w:multiLevelType w:val="multilevel"/>
    <w:tmpl w:val="DE7CB7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C95ED1"/>
    <w:multiLevelType w:val="multilevel"/>
    <w:tmpl w:val="669619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71144"/>
    <w:multiLevelType w:val="multilevel"/>
    <w:tmpl w:val="1FD22A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24EC3"/>
    <w:multiLevelType w:val="multilevel"/>
    <w:tmpl w:val="859E7C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C3F0E"/>
    <w:multiLevelType w:val="multilevel"/>
    <w:tmpl w:val="60AE8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62B89"/>
    <w:multiLevelType w:val="multilevel"/>
    <w:tmpl w:val="A46C65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C53E5"/>
    <w:multiLevelType w:val="multilevel"/>
    <w:tmpl w:val="763AFC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0245A"/>
    <w:multiLevelType w:val="multilevel"/>
    <w:tmpl w:val="7EB20A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6865CD"/>
    <w:multiLevelType w:val="multilevel"/>
    <w:tmpl w:val="48820F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D0679"/>
    <w:multiLevelType w:val="multilevel"/>
    <w:tmpl w:val="EA60ED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7D7F68"/>
    <w:multiLevelType w:val="multilevel"/>
    <w:tmpl w:val="3EF212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0A6E90"/>
    <w:multiLevelType w:val="multilevel"/>
    <w:tmpl w:val="99E691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23362"/>
    <w:multiLevelType w:val="multilevel"/>
    <w:tmpl w:val="E884C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B3302E"/>
    <w:multiLevelType w:val="multilevel"/>
    <w:tmpl w:val="016846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6D1A1D"/>
    <w:multiLevelType w:val="multilevel"/>
    <w:tmpl w:val="E9BEC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737A79"/>
    <w:multiLevelType w:val="hybridMultilevel"/>
    <w:tmpl w:val="B0E015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3A91828"/>
    <w:multiLevelType w:val="multilevel"/>
    <w:tmpl w:val="D2665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645928"/>
    <w:multiLevelType w:val="multilevel"/>
    <w:tmpl w:val="245E81AA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2C4B22"/>
    <w:multiLevelType w:val="multilevel"/>
    <w:tmpl w:val="4B462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3D5226"/>
    <w:multiLevelType w:val="multilevel"/>
    <w:tmpl w:val="9650F7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94335"/>
    <w:multiLevelType w:val="multilevel"/>
    <w:tmpl w:val="323EE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EE0C8D"/>
    <w:multiLevelType w:val="multilevel"/>
    <w:tmpl w:val="7F845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E46137"/>
    <w:multiLevelType w:val="multilevel"/>
    <w:tmpl w:val="A31E43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56081"/>
    <w:multiLevelType w:val="multilevel"/>
    <w:tmpl w:val="0F1E7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6"/>
  </w:num>
  <w:num w:numId="3">
    <w:abstractNumId w:val="38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25"/>
  </w:num>
  <w:num w:numId="11">
    <w:abstractNumId w:val="1"/>
  </w:num>
  <w:num w:numId="12">
    <w:abstractNumId w:val="18"/>
  </w:num>
  <w:num w:numId="13">
    <w:abstractNumId w:val="20"/>
  </w:num>
  <w:num w:numId="14">
    <w:abstractNumId w:val="14"/>
  </w:num>
  <w:num w:numId="15">
    <w:abstractNumId w:val="22"/>
  </w:num>
  <w:num w:numId="16">
    <w:abstractNumId w:val="10"/>
  </w:num>
  <w:num w:numId="17">
    <w:abstractNumId w:val="37"/>
  </w:num>
  <w:num w:numId="18">
    <w:abstractNumId w:val="16"/>
  </w:num>
  <w:num w:numId="19">
    <w:abstractNumId w:val="23"/>
  </w:num>
  <w:num w:numId="20">
    <w:abstractNumId w:val="17"/>
  </w:num>
  <w:num w:numId="21">
    <w:abstractNumId w:val="9"/>
  </w:num>
  <w:num w:numId="22">
    <w:abstractNumId w:val="8"/>
  </w:num>
  <w:num w:numId="23">
    <w:abstractNumId w:val="5"/>
  </w:num>
  <w:num w:numId="24">
    <w:abstractNumId w:val="26"/>
  </w:num>
  <w:num w:numId="25">
    <w:abstractNumId w:val="28"/>
  </w:num>
  <w:num w:numId="26">
    <w:abstractNumId w:val="34"/>
  </w:num>
  <w:num w:numId="27">
    <w:abstractNumId w:val="24"/>
  </w:num>
  <w:num w:numId="28">
    <w:abstractNumId w:val="32"/>
  </w:num>
  <w:num w:numId="29">
    <w:abstractNumId w:val="3"/>
  </w:num>
  <w:num w:numId="30">
    <w:abstractNumId w:val="29"/>
  </w:num>
  <w:num w:numId="31">
    <w:abstractNumId w:val="33"/>
  </w:num>
  <w:num w:numId="32">
    <w:abstractNumId w:val="35"/>
  </w:num>
  <w:num w:numId="33">
    <w:abstractNumId w:val="19"/>
  </w:num>
  <w:num w:numId="34">
    <w:abstractNumId w:val="11"/>
  </w:num>
  <w:num w:numId="35">
    <w:abstractNumId w:val="31"/>
  </w:num>
  <w:num w:numId="36">
    <w:abstractNumId w:val="27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2360"/>
    <w:rsid w:val="000D44B7"/>
    <w:rsid w:val="001E043E"/>
    <w:rsid w:val="00322360"/>
    <w:rsid w:val="00651FF7"/>
    <w:rsid w:val="00697A06"/>
    <w:rsid w:val="006E782A"/>
    <w:rsid w:val="007F7C66"/>
    <w:rsid w:val="00933F79"/>
    <w:rsid w:val="009A60B5"/>
    <w:rsid w:val="00A01D07"/>
    <w:rsid w:val="00A065AA"/>
    <w:rsid w:val="00AF4A75"/>
    <w:rsid w:val="00B60BF7"/>
    <w:rsid w:val="00C373CA"/>
    <w:rsid w:val="00C56386"/>
    <w:rsid w:val="00CB4473"/>
    <w:rsid w:val="00C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0019"/>
  <w15:docId w15:val="{F55F84FA-E0FB-4F20-9DA0-10DFA6E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F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f72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f72" TargetMode="External"/><Relationship Id="rId20" Type="http://schemas.openxmlformats.org/officeDocument/2006/relationships/hyperlink" Target="https://m.edsoo.ru/7f41bf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bf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42</Pages>
  <Words>9708</Words>
  <Characters>55338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Трофимова Екатерина Владимировна</cp:lastModifiedBy>
  <cp:revision>15</cp:revision>
  <dcterms:created xsi:type="dcterms:W3CDTF">2023-09-27T10:35:00Z</dcterms:created>
  <dcterms:modified xsi:type="dcterms:W3CDTF">2023-10-03T09:14:00Z</dcterms:modified>
</cp:coreProperties>
</file>