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A62" w:rsidRPr="004C2094" w:rsidRDefault="00545A62" w:rsidP="004C2094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4C2094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ЛИЦЕЙ № 3</w:t>
      </w:r>
    </w:p>
    <w:p w:rsidR="00545A62" w:rsidRPr="004C2094" w:rsidRDefault="00545A62" w:rsidP="004C2094">
      <w:pPr>
        <w:tabs>
          <w:tab w:val="left" w:pos="6720"/>
          <w:tab w:val="center" w:pos="73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5A62" w:rsidRPr="00F20377" w:rsidRDefault="00545A62" w:rsidP="004C2094">
      <w:pPr>
        <w:tabs>
          <w:tab w:val="left" w:pos="4545"/>
          <w:tab w:val="center" w:pos="7372"/>
        </w:tabs>
        <w:spacing w:after="0" w:line="240" w:lineRule="auto"/>
        <w:ind w:left="9204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Приложение </w:t>
      </w:r>
    </w:p>
    <w:p w:rsidR="00545A62" w:rsidRPr="00F20377" w:rsidRDefault="00545A62" w:rsidP="004C2094">
      <w:pPr>
        <w:tabs>
          <w:tab w:val="left" w:pos="4545"/>
          <w:tab w:val="center" w:pos="7372"/>
        </w:tabs>
        <w:spacing w:after="0" w:line="240" w:lineRule="auto"/>
        <w:ind w:left="9204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к основной образовательной программе </w:t>
      </w:r>
    </w:p>
    <w:p w:rsidR="00545A62" w:rsidRPr="00F20377" w:rsidRDefault="00545A62" w:rsidP="004C2094">
      <w:pPr>
        <w:tabs>
          <w:tab w:val="left" w:pos="4545"/>
          <w:tab w:val="center" w:pos="7372"/>
        </w:tabs>
        <w:spacing w:after="0" w:line="240" w:lineRule="auto"/>
        <w:ind w:left="9204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основного общего образования </w:t>
      </w:r>
    </w:p>
    <w:p w:rsidR="00545A62" w:rsidRPr="00F20377" w:rsidRDefault="00545A62" w:rsidP="004C2094">
      <w:pPr>
        <w:tabs>
          <w:tab w:val="left" w:pos="4545"/>
          <w:tab w:val="center" w:pos="7372"/>
        </w:tabs>
        <w:spacing w:after="0" w:line="240" w:lineRule="auto"/>
        <w:ind w:left="9204"/>
        <w:rPr>
          <w:rFonts w:ascii="Times New Roman" w:hAnsi="Times New Roman"/>
          <w:b/>
        </w:rPr>
      </w:pPr>
      <w:r w:rsidRPr="00F20377">
        <w:rPr>
          <w:rFonts w:ascii="Times New Roman" w:hAnsi="Times New Roman"/>
        </w:rPr>
        <w:t xml:space="preserve">Приказ от _______№_______                                      </w:t>
      </w:r>
    </w:p>
    <w:p w:rsidR="00545A62" w:rsidRPr="00F20377" w:rsidRDefault="00545A62" w:rsidP="004C2094">
      <w:pPr>
        <w:tabs>
          <w:tab w:val="left" w:pos="4545"/>
          <w:tab w:val="center" w:pos="7372"/>
        </w:tabs>
        <w:spacing w:after="0" w:line="240" w:lineRule="auto"/>
        <w:ind w:left="357"/>
        <w:rPr>
          <w:rFonts w:ascii="Times New Roman" w:hAnsi="Times New Roman"/>
        </w:rPr>
      </w:pPr>
    </w:p>
    <w:p w:rsidR="00545A62" w:rsidRPr="00F20377" w:rsidRDefault="00545A62" w:rsidP="004C2094">
      <w:pPr>
        <w:tabs>
          <w:tab w:val="left" w:pos="4545"/>
          <w:tab w:val="center" w:pos="7372"/>
        </w:tabs>
        <w:spacing w:after="0" w:line="240" w:lineRule="auto"/>
        <w:ind w:left="357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                                      </w:t>
      </w:r>
    </w:p>
    <w:p w:rsidR="00545A62" w:rsidRPr="00F20377" w:rsidRDefault="00545A62" w:rsidP="004C2094">
      <w:pPr>
        <w:tabs>
          <w:tab w:val="left" w:pos="4545"/>
          <w:tab w:val="center" w:pos="7372"/>
        </w:tabs>
        <w:spacing w:after="0" w:line="240" w:lineRule="auto"/>
        <w:ind w:left="357"/>
        <w:rPr>
          <w:rFonts w:ascii="Times New Roman" w:hAnsi="Times New Roman"/>
        </w:rPr>
      </w:pPr>
    </w:p>
    <w:p w:rsidR="00545A62" w:rsidRPr="00F20377" w:rsidRDefault="00545A62" w:rsidP="004C2094">
      <w:pPr>
        <w:tabs>
          <w:tab w:val="left" w:pos="4545"/>
          <w:tab w:val="center" w:pos="7372"/>
        </w:tabs>
        <w:spacing w:after="0" w:line="240" w:lineRule="auto"/>
        <w:ind w:left="357"/>
        <w:rPr>
          <w:rFonts w:ascii="Times New Roman" w:hAnsi="Times New Roman"/>
        </w:rPr>
      </w:pPr>
    </w:p>
    <w:p w:rsidR="00545A62" w:rsidRPr="00F20377" w:rsidRDefault="00545A62" w:rsidP="004C2094">
      <w:pPr>
        <w:tabs>
          <w:tab w:val="left" w:pos="6720"/>
          <w:tab w:val="center" w:pos="7372"/>
        </w:tabs>
        <w:spacing w:after="0" w:line="240" w:lineRule="auto"/>
        <w:ind w:left="357"/>
        <w:rPr>
          <w:rFonts w:ascii="Times New Roman" w:hAnsi="Times New Roman"/>
        </w:rPr>
      </w:pPr>
      <w:r w:rsidRPr="00F20377">
        <w:rPr>
          <w:rFonts w:ascii="Times New Roman" w:hAnsi="Times New Roman"/>
        </w:rPr>
        <w:tab/>
        <w:t xml:space="preserve">       </w:t>
      </w:r>
    </w:p>
    <w:p w:rsidR="00545A62" w:rsidRPr="00F20377" w:rsidRDefault="00545A62" w:rsidP="004C2094">
      <w:pPr>
        <w:tabs>
          <w:tab w:val="left" w:pos="6720"/>
          <w:tab w:val="center" w:pos="7372"/>
        </w:tabs>
        <w:spacing w:after="0" w:line="240" w:lineRule="auto"/>
        <w:ind w:left="357"/>
        <w:rPr>
          <w:rFonts w:ascii="Times New Roman" w:hAnsi="Times New Roman"/>
        </w:rPr>
      </w:pPr>
    </w:p>
    <w:p w:rsidR="00545A62" w:rsidRDefault="00545A62" w:rsidP="004C2094">
      <w:pPr>
        <w:pStyle w:val="1"/>
        <w:ind w:left="357"/>
        <w:rPr>
          <w:rFonts w:ascii="Times New Roman" w:hAnsi="Times New Roman"/>
          <w:sz w:val="22"/>
          <w:szCs w:val="22"/>
        </w:rPr>
      </w:pPr>
    </w:p>
    <w:p w:rsidR="00545A62" w:rsidRDefault="00545A62" w:rsidP="004C2094">
      <w:pPr>
        <w:pStyle w:val="1"/>
        <w:ind w:left="357"/>
        <w:rPr>
          <w:rFonts w:ascii="Times New Roman" w:hAnsi="Times New Roman"/>
          <w:sz w:val="22"/>
          <w:szCs w:val="22"/>
        </w:rPr>
      </w:pPr>
    </w:p>
    <w:p w:rsidR="00545A62" w:rsidRDefault="00545A62" w:rsidP="004C2094">
      <w:pPr>
        <w:pStyle w:val="1"/>
        <w:ind w:left="357"/>
        <w:rPr>
          <w:rFonts w:ascii="Times New Roman" w:hAnsi="Times New Roman"/>
          <w:sz w:val="22"/>
          <w:szCs w:val="22"/>
        </w:rPr>
      </w:pPr>
    </w:p>
    <w:p w:rsidR="00545A62" w:rsidRPr="00F20377" w:rsidRDefault="00545A62" w:rsidP="004C2094">
      <w:pPr>
        <w:pStyle w:val="1"/>
        <w:ind w:left="357"/>
        <w:rPr>
          <w:rFonts w:ascii="Times New Roman" w:hAnsi="Times New Roman"/>
          <w:sz w:val="22"/>
          <w:szCs w:val="22"/>
        </w:rPr>
      </w:pPr>
      <w:r w:rsidRPr="00F20377">
        <w:rPr>
          <w:rFonts w:ascii="Times New Roman" w:hAnsi="Times New Roman"/>
          <w:sz w:val="22"/>
          <w:szCs w:val="22"/>
        </w:rPr>
        <w:t>РАБОЧАЯ ПРОГРАММА</w:t>
      </w:r>
    </w:p>
    <w:p w:rsidR="00545A62" w:rsidRPr="00F20377" w:rsidRDefault="00545A62" w:rsidP="004C2094">
      <w:pPr>
        <w:tabs>
          <w:tab w:val="left" w:pos="5820"/>
        </w:tabs>
        <w:spacing w:after="0" w:line="240" w:lineRule="auto"/>
        <w:ind w:left="357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 </w:t>
      </w:r>
      <w:r w:rsidRPr="00F20377">
        <w:rPr>
          <w:rFonts w:ascii="Times New Roman" w:hAnsi="Times New Roman"/>
        </w:rPr>
        <w:tab/>
      </w:r>
    </w:p>
    <w:p w:rsidR="00545A62" w:rsidRPr="00F20377" w:rsidRDefault="00545A62" w:rsidP="004C2094">
      <w:pPr>
        <w:spacing w:after="0" w:line="240" w:lineRule="auto"/>
        <w:ind w:left="357"/>
        <w:jc w:val="center"/>
        <w:rPr>
          <w:rFonts w:ascii="Times New Roman" w:hAnsi="Times New Roman"/>
          <w:vertAlign w:val="subscript"/>
        </w:rPr>
      </w:pPr>
      <w:r w:rsidRPr="00F20377">
        <w:rPr>
          <w:rFonts w:ascii="Times New Roman" w:hAnsi="Times New Roman"/>
        </w:rPr>
        <w:t xml:space="preserve">        по </w:t>
      </w:r>
      <w:r w:rsidRPr="00F20377">
        <w:rPr>
          <w:rFonts w:ascii="Times New Roman" w:hAnsi="Times New Roman"/>
          <w:u w:val="single"/>
        </w:rPr>
        <w:t xml:space="preserve">биологии </w:t>
      </w:r>
      <w:proofErr w:type="gramStart"/>
      <w:r w:rsidRPr="00F20377">
        <w:rPr>
          <w:rFonts w:ascii="Times New Roman" w:hAnsi="Times New Roman"/>
        </w:rPr>
        <w:t>для  11</w:t>
      </w:r>
      <w:proofErr w:type="gramEnd"/>
      <w:r w:rsidRPr="00F20377">
        <w:rPr>
          <w:rFonts w:ascii="Times New Roman" w:hAnsi="Times New Roman"/>
        </w:rPr>
        <w:t xml:space="preserve"> классов (углубленный уровень)</w:t>
      </w:r>
    </w:p>
    <w:p w:rsidR="00545A62" w:rsidRPr="00F20377" w:rsidRDefault="00545A62" w:rsidP="004C2094">
      <w:pPr>
        <w:spacing w:after="0" w:line="240" w:lineRule="auto"/>
        <w:ind w:left="357"/>
        <w:rPr>
          <w:rFonts w:ascii="Times New Roman" w:hAnsi="Times New Roman"/>
          <w:vertAlign w:val="superscript"/>
        </w:rPr>
      </w:pPr>
      <w:r w:rsidRPr="00F20377">
        <w:rPr>
          <w:rFonts w:ascii="Times New Roman" w:hAnsi="Times New Roman"/>
          <w:vertAlign w:val="subscript"/>
        </w:rPr>
        <w:t xml:space="preserve">                                                                         </w:t>
      </w:r>
      <w:r w:rsidRPr="00F20377">
        <w:rPr>
          <w:rFonts w:ascii="Times New Roman" w:hAnsi="Times New Roman"/>
          <w:vertAlign w:val="subscript"/>
        </w:rPr>
        <w:tab/>
      </w:r>
      <w:r w:rsidRPr="00F20377">
        <w:rPr>
          <w:rFonts w:ascii="Times New Roman" w:hAnsi="Times New Roman"/>
          <w:vertAlign w:val="subscript"/>
        </w:rPr>
        <w:tab/>
      </w:r>
      <w:r w:rsidRPr="00F20377">
        <w:rPr>
          <w:rFonts w:ascii="Times New Roman" w:hAnsi="Times New Roman"/>
          <w:vertAlign w:val="subscript"/>
        </w:rPr>
        <w:tab/>
      </w:r>
      <w:r w:rsidRPr="00F20377">
        <w:rPr>
          <w:rFonts w:ascii="Times New Roman" w:hAnsi="Times New Roman"/>
          <w:vertAlign w:val="subscript"/>
        </w:rPr>
        <w:tab/>
        <w:t xml:space="preserve">                                   </w:t>
      </w:r>
      <w:r w:rsidRPr="00F20377">
        <w:rPr>
          <w:rFonts w:ascii="Times New Roman" w:hAnsi="Times New Roman"/>
          <w:vertAlign w:val="superscript"/>
        </w:rPr>
        <w:t>предмет / курс          класс</w:t>
      </w:r>
    </w:p>
    <w:p w:rsidR="00545A62" w:rsidRPr="00F20377" w:rsidRDefault="00545A62" w:rsidP="004C2094">
      <w:pPr>
        <w:spacing w:after="0" w:line="240" w:lineRule="auto"/>
        <w:ind w:left="357"/>
        <w:jc w:val="center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на </w:t>
      </w:r>
      <w:r w:rsidR="00EC457A">
        <w:rPr>
          <w:rFonts w:ascii="Times New Roman" w:hAnsi="Times New Roman"/>
          <w:b/>
          <w:u w:val="single"/>
        </w:rPr>
        <w:t>202</w:t>
      </w:r>
      <w:r w:rsidR="00DE7D72">
        <w:rPr>
          <w:rFonts w:ascii="Times New Roman" w:hAnsi="Times New Roman"/>
          <w:b/>
          <w:u w:val="single"/>
        </w:rPr>
        <w:t>3</w:t>
      </w:r>
      <w:r w:rsidRPr="00F20377">
        <w:rPr>
          <w:rFonts w:ascii="Times New Roman" w:hAnsi="Times New Roman"/>
          <w:b/>
          <w:u w:val="single"/>
        </w:rPr>
        <w:t>-202</w:t>
      </w:r>
      <w:r w:rsidR="00DE7D72">
        <w:rPr>
          <w:rFonts w:ascii="Times New Roman" w:hAnsi="Times New Roman"/>
          <w:b/>
          <w:u w:val="single"/>
        </w:rPr>
        <w:t>4</w:t>
      </w:r>
      <w:r w:rsidRPr="00F20377">
        <w:rPr>
          <w:rFonts w:ascii="Times New Roman" w:hAnsi="Times New Roman"/>
        </w:rPr>
        <w:t xml:space="preserve"> учебный год</w:t>
      </w:r>
    </w:p>
    <w:p w:rsidR="00545A62" w:rsidRPr="00F20377" w:rsidRDefault="00545A62" w:rsidP="004C2094">
      <w:pPr>
        <w:spacing w:after="0" w:line="240" w:lineRule="auto"/>
        <w:ind w:left="357"/>
        <w:jc w:val="center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количество часов в неделю </w:t>
      </w:r>
      <w:r w:rsidRPr="00F20377">
        <w:rPr>
          <w:rFonts w:ascii="Times New Roman" w:hAnsi="Times New Roman"/>
          <w:u w:val="single"/>
        </w:rPr>
        <w:t>3ч</w:t>
      </w:r>
    </w:p>
    <w:p w:rsidR="00545A62" w:rsidRPr="00F20377" w:rsidRDefault="00545A62" w:rsidP="004C2094">
      <w:pPr>
        <w:spacing w:after="0" w:line="240" w:lineRule="auto"/>
        <w:ind w:left="357"/>
        <w:jc w:val="center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кафедра/МО </w:t>
      </w:r>
      <w:r w:rsidRPr="00F20377">
        <w:rPr>
          <w:rFonts w:ascii="Times New Roman" w:hAnsi="Times New Roman"/>
          <w:u w:val="single"/>
        </w:rPr>
        <w:t>естественных наук</w:t>
      </w:r>
    </w:p>
    <w:p w:rsidR="00545A62" w:rsidRPr="00F20377" w:rsidRDefault="00545A62" w:rsidP="004C2094">
      <w:pPr>
        <w:spacing w:after="0" w:line="240" w:lineRule="auto"/>
        <w:ind w:left="357"/>
        <w:jc w:val="center"/>
        <w:rPr>
          <w:rFonts w:ascii="Times New Roman" w:hAnsi="Times New Roman"/>
          <w:u w:val="single"/>
        </w:rPr>
      </w:pPr>
      <w:r w:rsidRPr="00F20377">
        <w:rPr>
          <w:rFonts w:ascii="Times New Roman" w:hAnsi="Times New Roman"/>
        </w:rPr>
        <w:t xml:space="preserve">учитель </w:t>
      </w:r>
      <w:r w:rsidR="007C7275">
        <w:rPr>
          <w:rFonts w:ascii="Times New Roman" w:hAnsi="Times New Roman"/>
        </w:rPr>
        <w:t>Антонова Рита Алексеевна</w:t>
      </w:r>
    </w:p>
    <w:p w:rsidR="00545A62" w:rsidRPr="00F20377" w:rsidRDefault="00545A62" w:rsidP="004C2094">
      <w:pPr>
        <w:spacing w:after="0" w:line="240" w:lineRule="auto"/>
        <w:ind w:left="357"/>
        <w:jc w:val="center"/>
        <w:rPr>
          <w:rFonts w:ascii="Times New Roman" w:hAnsi="Times New Roman"/>
          <w:u w:val="single"/>
        </w:rPr>
      </w:pPr>
    </w:p>
    <w:p w:rsidR="00545A62" w:rsidRPr="00F20377" w:rsidRDefault="00545A62" w:rsidP="004C2094">
      <w:pPr>
        <w:spacing w:after="0" w:line="240" w:lineRule="auto"/>
        <w:ind w:left="357"/>
        <w:jc w:val="center"/>
        <w:rPr>
          <w:rFonts w:ascii="Times New Roman" w:hAnsi="Times New Roman"/>
          <w:u w:val="single"/>
        </w:rPr>
      </w:pPr>
    </w:p>
    <w:p w:rsidR="00545A62" w:rsidRPr="00F20377" w:rsidRDefault="00545A62" w:rsidP="004C2094">
      <w:pPr>
        <w:spacing w:after="0" w:line="240" w:lineRule="auto"/>
        <w:ind w:left="357"/>
        <w:jc w:val="center"/>
        <w:rPr>
          <w:rFonts w:ascii="Times New Roman" w:hAnsi="Times New Roman"/>
          <w:u w:val="single"/>
        </w:rPr>
      </w:pPr>
    </w:p>
    <w:p w:rsidR="00545A62" w:rsidRPr="00F20377" w:rsidRDefault="00545A62" w:rsidP="004C2094">
      <w:pPr>
        <w:spacing w:after="0" w:line="240" w:lineRule="auto"/>
        <w:ind w:left="357"/>
        <w:jc w:val="center"/>
        <w:rPr>
          <w:rFonts w:ascii="Times New Roman" w:hAnsi="Times New Roman"/>
          <w:u w:val="single"/>
        </w:rPr>
      </w:pPr>
    </w:p>
    <w:p w:rsidR="00545A62" w:rsidRPr="00F20377" w:rsidRDefault="00545A62" w:rsidP="004C2094">
      <w:pPr>
        <w:spacing w:after="0" w:line="240" w:lineRule="auto"/>
        <w:ind w:left="357"/>
        <w:jc w:val="center"/>
        <w:rPr>
          <w:rFonts w:ascii="Times New Roman" w:hAnsi="Times New Roman"/>
          <w:u w:val="single"/>
        </w:rPr>
      </w:pPr>
    </w:p>
    <w:p w:rsidR="00545A62" w:rsidRPr="00F20377" w:rsidRDefault="00545A62" w:rsidP="004C2094">
      <w:pPr>
        <w:spacing w:after="0" w:line="240" w:lineRule="auto"/>
        <w:ind w:left="357"/>
        <w:jc w:val="center"/>
        <w:rPr>
          <w:rFonts w:ascii="Times New Roman" w:hAnsi="Times New Roman"/>
          <w:u w:val="single"/>
        </w:rPr>
      </w:pPr>
    </w:p>
    <w:p w:rsidR="00545A62" w:rsidRPr="00F20377" w:rsidRDefault="00545A62" w:rsidP="004C2094">
      <w:pPr>
        <w:spacing w:after="0" w:line="240" w:lineRule="auto"/>
        <w:ind w:left="357"/>
        <w:jc w:val="center"/>
        <w:rPr>
          <w:rFonts w:ascii="Times New Roman" w:hAnsi="Times New Roman"/>
          <w:u w:val="single"/>
        </w:rPr>
      </w:pPr>
    </w:p>
    <w:p w:rsidR="00545A62" w:rsidRPr="00F20377" w:rsidRDefault="00545A62" w:rsidP="004C2094">
      <w:pPr>
        <w:spacing w:after="0" w:line="240" w:lineRule="auto"/>
        <w:ind w:left="357"/>
        <w:jc w:val="center"/>
        <w:rPr>
          <w:rFonts w:ascii="Times New Roman" w:hAnsi="Times New Roman"/>
          <w:u w:val="single"/>
        </w:rPr>
      </w:pPr>
    </w:p>
    <w:p w:rsidR="00545A62" w:rsidRPr="00F20377" w:rsidRDefault="00545A62" w:rsidP="004C2094">
      <w:pPr>
        <w:spacing w:after="0" w:line="240" w:lineRule="auto"/>
        <w:ind w:left="357"/>
        <w:jc w:val="center"/>
        <w:rPr>
          <w:rFonts w:ascii="Times New Roman" w:hAnsi="Times New Roman"/>
          <w:u w:val="single"/>
        </w:rPr>
      </w:pPr>
    </w:p>
    <w:p w:rsidR="00545A62" w:rsidRDefault="00545A62" w:rsidP="004C2094">
      <w:pPr>
        <w:spacing w:after="0" w:line="240" w:lineRule="auto"/>
        <w:ind w:left="357"/>
        <w:jc w:val="center"/>
        <w:rPr>
          <w:rFonts w:ascii="Times New Roman" w:hAnsi="Times New Roman"/>
          <w:u w:val="single"/>
        </w:rPr>
      </w:pPr>
    </w:p>
    <w:p w:rsidR="00545A62" w:rsidRPr="00F20377" w:rsidRDefault="00545A62" w:rsidP="004C2094">
      <w:pPr>
        <w:spacing w:after="0" w:line="240" w:lineRule="auto"/>
        <w:ind w:left="357"/>
        <w:jc w:val="center"/>
        <w:rPr>
          <w:rFonts w:ascii="Times New Roman" w:hAnsi="Times New Roman"/>
          <w:u w:val="single"/>
        </w:rPr>
      </w:pPr>
    </w:p>
    <w:p w:rsidR="00545A62" w:rsidRPr="00F20377" w:rsidRDefault="00545A62" w:rsidP="004C2094">
      <w:pPr>
        <w:spacing w:after="0" w:line="240" w:lineRule="auto"/>
        <w:ind w:left="357"/>
        <w:rPr>
          <w:rFonts w:ascii="Times New Roman" w:hAnsi="Times New Roman"/>
        </w:rPr>
      </w:pPr>
    </w:p>
    <w:p w:rsidR="00545A62" w:rsidRPr="00F20377" w:rsidRDefault="00545A62" w:rsidP="004C2094">
      <w:pPr>
        <w:spacing w:after="0" w:line="240" w:lineRule="auto"/>
        <w:ind w:left="357"/>
        <w:rPr>
          <w:rFonts w:ascii="Times New Roman" w:hAnsi="Times New Roman"/>
          <w:u w:val="single"/>
        </w:rPr>
      </w:pPr>
      <w:r w:rsidRPr="00F20377">
        <w:rPr>
          <w:rFonts w:ascii="Times New Roman" w:hAnsi="Times New Roman"/>
        </w:rPr>
        <w:t xml:space="preserve">Учебник/учебное пособие </w:t>
      </w:r>
      <w:r w:rsidRPr="00F20377">
        <w:rPr>
          <w:rFonts w:ascii="Times New Roman" w:hAnsi="Times New Roman"/>
          <w:color w:val="000000"/>
        </w:rPr>
        <w:t>Бородин П.М., Высоцкая Л.В., Дымшиц Г.М. и др./Под ред. Шумного В.К., Дымшица Г.М. Биология. В 2-х частях (углубленный уровень)</w:t>
      </w:r>
    </w:p>
    <w:p w:rsidR="00545A62" w:rsidRDefault="00545A62" w:rsidP="004C209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545A62" w:rsidRPr="004C2094" w:rsidRDefault="00545A62" w:rsidP="004C2094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545A62" w:rsidRPr="00F20377" w:rsidRDefault="00545A62" w:rsidP="0065603F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</w:rPr>
      </w:pPr>
      <w:r w:rsidRPr="00F20377">
        <w:rPr>
          <w:rFonts w:ascii="Times New Roman" w:hAnsi="Times New Roman"/>
          <w:b/>
        </w:rPr>
        <w:lastRenderedPageBreak/>
        <w:t>ТРЕБОВАНИЯ К УРОВНЮ ПОДГОТОВКИ ВЫПУСКНИКОВ</w:t>
      </w:r>
    </w:p>
    <w:p w:rsidR="00545A62" w:rsidRPr="00F20377" w:rsidRDefault="00545A62" w:rsidP="004C2094">
      <w:pPr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eastAsia="Arial-BoldMT" w:hAnsi="Times New Roman"/>
          <w:b/>
          <w:bCs/>
          <w:color w:val="FF0000"/>
        </w:rPr>
      </w:pPr>
    </w:p>
    <w:p w:rsidR="00545A62" w:rsidRPr="00F20377" w:rsidRDefault="00545A62" w:rsidP="006560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</w:rPr>
      </w:pPr>
      <w:r w:rsidRPr="00F20377">
        <w:rPr>
          <w:rFonts w:ascii="Times New Roman" w:eastAsia="Arial-BoldMT" w:hAnsi="Times New Roman"/>
        </w:rPr>
        <w:tab/>
      </w:r>
      <w:r w:rsidRPr="00F20377">
        <w:rPr>
          <w:rFonts w:ascii="Times New Roman" w:eastAsia="Arial-BoldMT" w:hAnsi="Times New Roman"/>
        </w:rPr>
        <w:tab/>
        <w:t>Результаты изучения курса биологии представлены на нескольких уровнях -   личностном, метапредметном и предметном.</w:t>
      </w:r>
    </w:p>
    <w:p w:rsidR="00545A62" w:rsidRPr="00F20377" w:rsidRDefault="00545A62" w:rsidP="00656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/>
        </w:rPr>
      </w:pPr>
      <w:r w:rsidRPr="00F20377">
        <w:rPr>
          <w:rFonts w:ascii="Times New Roman" w:eastAsia="Arial-BoldMT" w:hAnsi="Times New Roman"/>
        </w:rPr>
        <w:t xml:space="preserve">Деятельность образовательного учреждения в обучении биологии направлена на достижение учащимися следующих  </w:t>
      </w:r>
      <w:r w:rsidRPr="00F20377">
        <w:rPr>
          <w:rFonts w:ascii="Times New Roman" w:eastAsia="Arial-BoldMT" w:hAnsi="Times New Roman"/>
          <w:b/>
          <w:bCs/>
        </w:rPr>
        <w:t>личностных результатов</w:t>
      </w:r>
      <w:r w:rsidRPr="00F20377">
        <w:rPr>
          <w:rFonts w:ascii="Times New Roman" w:eastAsia="Arial-BoldMT" w:hAnsi="Times New Roman"/>
        </w:rPr>
        <w:t>:</w:t>
      </w:r>
    </w:p>
    <w:p w:rsidR="00545A62" w:rsidRPr="00F20377" w:rsidRDefault="00545A62" w:rsidP="0065603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</w:rPr>
      </w:pPr>
      <w:r w:rsidRPr="00F20377">
        <w:rPr>
          <w:rFonts w:ascii="Times New Roman" w:eastAsia="Arial-BoldMT" w:hAnsi="Times New Roman"/>
        </w:rPr>
        <w:t>реализация этических установок по отношению к биологическим открытиям, исследованиям и их результатам;</w:t>
      </w:r>
    </w:p>
    <w:p w:rsidR="00545A62" w:rsidRPr="00F20377" w:rsidRDefault="00545A62" w:rsidP="004C20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</w:rPr>
      </w:pPr>
      <w:r w:rsidRPr="00F20377">
        <w:rPr>
          <w:rFonts w:ascii="Times New Roman" w:eastAsia="Arial-BoldMT" w:hAnsi="Times New Roman"/>
        </w:rPr>
        <w:t>признание высокой ценности жизни во всех ее проявлениях, здоровья своего и других людей; реализация установок здорового образа жизни;</w:t>
      </w:r>
    </w:p>
    <w:p w:rsidR="00545A62" w:rsidRPr="00F20377" w:rsidRDefault="00545A62" w:rsidP="004C20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</w:rPr>
      </w:pPr>
      <w:r w:rsidRPr="00F20377">
        <w:rPr>
          <w:rFonts w:ascii="Times New Roman" w:eastAsia="Arial-BoldMT" w:hAnsi="Times New Roman"/>
        </w:rPr>
        <w:t>сформированность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безопасности;</w:t>
      </w:r>
    </w:p>
    <w:p w:rsidR="00545A62" w:rsidRPr="00F20377" w:rsidRDefault="00545A62" w:rsidP="004C209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</w:rPr>
      </w:pPr>
      <w:r w:rsidRPr="00F20377">
        <w:rPr>
          <w:rFonts w:ascii="Times New Roman" w:eastAsia="Arial-BoldMT" w:hAnsi="Times New Roman"/>
          <w:b/>
          <w:bCs/>
        </w:rPr>
        <w:t xml:space="preserve">метапредметных результатов: </w:t>
      </w:r>
    </w:p>
    <w:p w:rsidR="00545A62" w:rsidRPr="00F20377" w:rsidRDefault="00545A62" w:rsidP="004C20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</w:rPr>
      </w:pPr>
      <w:r w:rsidRPr="00F20377">
        <w:rPr>
          <w:rFonts w:ascii="Times New Roman" w:eastAsia="Arial-BoldMT" w:hAnsi="Times New Roman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545A62" w:rsidRPr="00F20377" w:rsidRDefault="00545A62" w:rsidP="004C20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</w:rPr>
      </w:pPr>
      <w:r w:rsidRPr="00F20377">
        <w:rPr>
          <w:rFonts w:ascii="Times New Roman" w:eastAsia="Arial-BoldMT" w:hAnsi="Times New Roman"/>
        </w:rPr>
        <w:t>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 литературе, биологических словарях и справочниках), анализировать и оценивать  информацию, преобразовывать информацию из одной формы в другую;</w:t>
      </w:r>
    </w:p>
    <w:p w:rsidR="00545A62" w:rsidRPr="00F20377" w:rsidRDefault="00545A62" w:rsidP="004C209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</w:rPr>
      </w:pPr>
      <w:r w:rsidRPr="00F20377">
        <w:rPr>
          <w:rFonts w:ascii="Times New Roman" w:eastAsia="Arial-BoldMT" w:hAnsi="Times New Roman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45A62" w:rsidRPr="00F20377" w:rsidRDefault="00545A62" w:rsidP="004C209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</w:rPr>
      </w:pPr>
      <w:r w:rsidRPr="00F20377">
        <w:rPr>
          <w:rFonts w:ascii="Times New Roman" w:eastAsia="Arial-BoldMT" w:hAnsi="Times New Roman"/>
        </w:rPr>
        <w:t>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545A62" w:rsidRPr="00F20377" w:rsidRDefault="00545A62" w:rsidP="004C209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</w:rPr>
      </w:pPr>
      <w:r w:rsidRPr="00F20377">
        <w:rPr>
          <w:rFonts w:ascii="Times New Roman" w:eastAsia="Arial-BoldMT" w:hAnsi="Times New Roman"/>
          <w:b/>
          <w:bCs/>
        </w:rPr>
        <w:t xml:space="preserve">предметных результатов на углубленном уровне: </w:t>
      </w:r>
    </w:p>
    <w:p w:rsidR="00545A62" w:rsidRPr="00F20377" w:rsidRDefault="00545A62" w:rsidP="004C209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545A62" w:rsidRPr="00F20377" w:rsidRDefault="00545A62" w:rsidP="004C209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545A62" w:rsidRPr="00F20377" w:rsidRDefault="00545A62" w:rsidP="004C209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545A62" w:rsidRPr="00F20377" w:rsidRDefault="00545A62" w:rsidP="004C209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 </w:t>
      </w:r>
    </w:p>
    <w:p w:rsidR="00545A62" w:rsidRPr="00F20377" w:rsidRDefault="00545A62" w:rsidP="004C209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545A62" w:rsidRPr="00F20377" w:rsidRDefault="00545A62" w:rsidP="004C209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:rsidR="00545A62" w:rsidRPr="00F20377" w:rsidRDefault="00545A62" w:rsidP="004C209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</w:rPr>
      </w:pPr>
      <w:r w:rsidRPr="00F20377">
        <w:rPr>
          <w:rFonts w:ascii="Times New Roman" w:hAnsi="Times New Roman"/>
        </w:rPr>
        <w:t xml:space="preserve"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545A62" w:rsidRPr="00F20377" w:rsidRDefault="00545A62" w:rsidP="004C209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545A62" w:rsidRPr="00F20377" w:rsidRDefault="00545A62" w:rsidP="004C209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lastRenderedPageBreak/>
        <w:t xml:space="preserve">сформированность системы знаний об общих биологических закономерностях, законах, теориях; </w:t>
      </w:r>
    </w:p>
    <w:p w:rsidR="00545A62" w:rsidRPr="00F20377" w:rsidRDefault="00545A62" w:rsidP="004C209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545A62" w:rsidRPr="00F20377" w:rsidRDefault="00545A62" w:rsidP="0065603F">
      <w:pPr>
        <w:spacing w:after="0" w:line="240" w:lineRule="auto"/>
        <w:ind w:firstLine="708"/>
        <w:rPr>
          <w:rFonts w:ascii="Times New Roman" w:hAnsi="Times New Roman"/>
          <w:i/>
        </w:rPr>
      </w:pPr>
      <w:r w:rsidRPr="00F20377">
        <w:rPr>
          <w:rFonts w:ascii="Times New Roman" w:hAnsi="Times New Roman"/>
          <w:i/>
        </w:rPr>
        <w:t>В результате изучения учебного предмета «Биология» на уровне среднего общего образования: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  <w:i/>
        </w:rPr>
      </w:pPr>
      <w:r w:rsidRPr="00F20377">
        <w:rPr>
          <w:rFonts w:ascii="Times New Roman" w:hAnsi="Times New Roman"/>
          <w:i/>
        </w:rPr>
        <w:t>выпускник на углубленном уровне научится: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выявлять и обосновывать существенные особенности разных уровней организации жизни;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 xml:space="preserve">решать задачи на определение последовательности нуклеотидов ДНК и </w:t>
      </w:r>
      <w:proofErr w:type="spellStart"/>
      <w:r w:rsidRPr="00F20377">
        <w:rPr>
          <w:i/>
          <w:sz w:val="22"/>
          <w:szCs w:val="22"/>
        </w:rPr>
        <w:t>иРНК</w:t>
      </w:r>
      <w:proofErr w:type="spellEnd"/>
      <w:r w:rsidRPr="00F20377">
        <w:rPr>
          <w:i/>
          <w:sz w:val="22"/>
          <w:szCs w:val="22"/>
        </w:rPr>
        <w:t xml:space="preserve">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определять количество хромосом в клетках растений основных отделов на разных этапах жизненного цикла;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 xml:space="preserve">решать генетические задачи на </w:t>
      </w:r>
      <w:proofErr w:type="spellStart"/>
      <w:r w:rsidRPr="00F20377">
        <w:rPr>
          <w:i/>
          <w:sz w:val="22"/>
          <w:szCs w:val="22"/>
        </w:rPr>
        <w:t>дигибридное</w:t>
      </w:r>
      <w:proofErr w:type="spellEnd"/>
      <w:r w:rsidRPr="00F20377">
        <w:rPr>
          <w:i/>
          <w:sz w:val="22"/>
          <w:szCs w:val="22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сравнивать разные способы размножения организмов;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характеризовать основные этапы онтогенеза организмов;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обосновывать причины изменяемости и многообразия видов, применяя синтетическую теорию эволюции;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устанавливать связь структуры и свойств экосистемы;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lastRenderedPageBreak/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обосновывать необходимость устойчивого развития как условия сохранения биосферы;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выявлять в тексте биологического содержания проблему и аргументированно ее объяснять;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ind w:left="714" w:hanging="357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Выпускник на углубленном уровне получит возможность научиться:</w:t>
      </w:r>
    </w:p>
    <w:p w:rsidR="00545A62" w:rsidRPr="00F20377" w:rsidRDefault="00545A62" w:rsidP="004C209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</w:rPr>
      </w:pPr>
      <w:r w:rsidRPr="00F20377">
        <w:rPr>
          <w:rFonts w:ascii="Times New Roman" w:hAnsi="Times New Roman"/>
          <w:i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 xml:space="preserve">аргументировать необходимость синтеза естественно-научного и </w:t>
      </w:r>
      <w:proofErr w:type="spellStart"/>
      <w:r w:rsidRPr="00F20377">
        <w:rPr>
          <w:i/>
          <w:sz w:val="22"/>
          <w:szCs w:val="22"/>
        </w:rPr>
        <w:t>социогуманитарного</w:t>
      </w:r>
      <w:proofErr w:type="spellEnd"/>
      <w:r w:rsidRPr="00F20377">
        <w:rPr>
          <w:i/>
          <w:sz w:val="22"/>
          <w:szCs w:val="22"/>
        </w:rPr>
        <w:t xml:space="preserve"> знания в эпоху информационной цивилизации;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моделировать изменение экосистем под влиянием различных групп факторов окружающей среды;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rPr>
          <w:i/>
          <w:sz w:val="22"/>
          <w:szCs w:val="22"/>
        </w:rPr>
      </w:pPr>
      <w:r w:rsidRPr="00F20377">
        <w:rPr>
          <w:i/>
          <w:sz w:val="22"/>
          <w:szCs w:val="22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545A62" w:rsidRPr="00F20377" w:rsidRDefault="00545A62" w:rsidP="004C2094">
      <w:pPr>
        <w:pStyle w:val="a"/>
        <w:numPr>
          <w:ilvl w:val="0"/>
          <w:numId w:val="10"/>
        </w:numPr>
        <w:spacing w:line="240" w:lineRule="auto"/>
        <w:rPr>
          <w:sz w:val="22"/>
          <w:szCs w:val="22"/>
        </w:rPr>
      </w:pPr>
      <w:r w:rsidRPr="00F20377">
        <w:rPr>
          <w:i/>
          <w:sz w:val="22"/>
          <w:szCs w:val="22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</w:t>
      </w:r>
      <w:r w:rsidRPr="00F20377">
        <w:rPr>
          <w:sz w:val="22"/>
          <w:szCs w:val="22"/>
        </w:rPr>
        <w:t>.</w:t>
      </w:r>
    </w:p>
    <w:p w:rsidR="00545A62" w:rsidRPr="00F20377" w:rsidRDefault="00545A62" w:rsidP="004C2094">
      <w:pPr>
        <w:spacing w:after="0" w:line="240" w:lineRule="auto"/>
      </w:pPr>
    </w:p>
    <w:p w:rsidR="00545A62" w:rsidRDefault="00545A62" w:rsidP="004C2094">
      <w:pPr>
        <w:spacing w:after="0" w:line="240" w:lineRule="auto"/>
        <w:rPr>
          <w:sz w:val="24"/>
          <w:szCs w:val="24"/>
        </w:rPr>
      </w:pPr>
    </w:p>
    <w:p w:rsidR="00545A62" w:rsidRDefault="00545A62" w:rsidP="004C2094">
      <w:pPr>
        <w:spacing w:after="0" w:line="240" w:lineRule="auto"/>
        <w:rPr>
          <w:sz w:val="24"/>
          <w:szCs w:val="24"/>
        </w:rPr>
      </w:pPr>
    </w:p>
    <w:p w:rsidR="00545A62" w:rsidRDefault="00545A62" w:rsidP="004C2094">
      <w:pPr>
        <w:spacing w:after="0" w:line="240" w:lineRule="auto"/>
        <w:rPr>
          <w:sz w:val="24"/>
          <w:szCs w:val="24"/>
        </w:rPr>
      </w:pPr>
    </w:p>
    <w:p w:rsidR="00545A62" w:rsidRDefault="00545A62" w:rsidP="004C2094">
      <w:pPr>
        <w:spacing w:after="0" w:line="240" w:lineRule="auto"/>
        <w:rPr>
          <w:sz w:val="24"/>
          <w:szCs w:val="24"/>
        </w:rPr>
      </w:pPr>
    </w:p>
    <w:p w:rsidR="00545A62" w:rsidRDefault="00545A62" w:rsidP="004C2094">
      <w:pPr>
        <w:spacing w:after="0" w:line="240" w:lineRule="auto"/>
        <w:rPr>
          <w:sz w:val="24"/>
          <w:szCs w:val="24"/>
        </w:rPr>
      </w:pPr>
    </w:p>
    <w:p w:rsidR="00545A62" w:rsidRDefault="00545A62" w:rsidP="004C2094">
      <w:pPr>
        <w:spacing w:after="0" w:line="240" w:lineRule="auto"/>
        <w:rPr>
          <w:sz w:val="24"/>
          <w:szCs w:val="24"/>
        </w:rPr>
      </w:pPr>
    </w:p>
    <w:p w:rsidR="00545A62" w:rsidRDefault="00545A62" w:rsidP="004C2094">
      <w:pPr>
        <w:spacing w:after="0" w:line="240" w:lineRule="auto"/>
        <w:rPr>
          <w:sz w:val="24"/>
          <w:szCs w:val="24"/>
        </w:rPr>
      </w:pPr>
    </w:p>
    <w:p w:rsidR="00785149" w:rsidRDefault="00785149" w:rsidP="004C2094">
      <w:pPr>
        <w:spacing w:after="0" w:line="240" w:lineRule="auto"/>
        <w:rPr>
          <w:sz w:val="24"/>
          <w:szCs w:val="24"/>
        </w:rPr>
      </w:pPr>
    </w:p>
    <w:p w:rsidR="00785149" w:rsidRDefault="00785149" w:rsidP="004C2094">
      <w:pPr>
        <w:spacing w:after="0" w:line="240" w:lineRule="auto"/>
        <w:rPr>
          <w:sz w:val="24"/>
          <w:szCs w:val="24"/>
        </w:rPr>
      </w:pPr>
    </w:p>
    <w:p w:rsidR="00545A62" w:rsidRDefault="00545A62" w:rsidP="004C2094">
      <w:pPr>
        <w:spacing w:after="0" w:line="240" w:lineRule="auto"/>
        <w:rPr>
          <w:sz w:val="24"/>
          <w:szCs w:val="24"/>
        </w:rPr>
      </w:pPr>
    </w:p>
    <w:p w:rsidR="00545A62" w:rsidRPr="00F20377" w:rsidRDefault="00545A62" w:rsidP="00F20377">
      <w:pPr>
        <w:ind w:firstLine="708"/>
        <w:jc w:val="both"/>
        <w:rPr>
          <w:rFonts w:ascii="Times New Roman" w:hAnsi="Times New Roman"/>
          <w:b/>
        </w:rPr>
      </w:pPr>
      <w:r w:rsidRPr="00F20377">
        <w:rPr>
          <w:rFonts w:ascii="Times New Roman" w:hAnsi="Times New Roman"/>
          <w:b/>
        </w:rPr>
        <w:lastRenderedPageBreak/>
        <w:t>II.СОДЕРЖАНИЕ УЧЕБНОГО ПРЕДМЕТА</w:t>
      </w:r>
    </w:p>
    <w:p w:rsidR="00545A62" w:rsidRPr="00F20377" w:rsidRDefault="00545A62" w:rsidP="004C2094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20377">
        <w:rPr>
          <w:rFonts w:ascii="Times New Roman" w:hAnsi="Times New Roman"/>
        </w:rPr>
        <w:t xml:space="preserve">    </w:t>
      </w:r>
      <w:r w:rsidRPr="00F20377">
        <w:rPr>
          <w:rFonts w:ascii="Times New Roman" w:hAnsi="Times New Roman"/>
        </w:rPr>
        <w:tab/>
      </w:r>
      <w:r w:rsidRPr="00F20377">
        <w:rPr>
          <w:rFonts w:ascii="Times New Roman" w:hAnsi="Times New Roman"/>
          <w:b/>
          <w:bCs/>
        </w:rPr>
        <w:t>Введение (2ч)</w:t>
      </w:r>
    </w:p>
    <w:p w:rsidR="00545A62" w:rsidRPr="00F20377" w:rsidRDefault="00545A62" w:rsidP="004C2094">
      <w:pPr>
        <w:spacing w:after="0" w:line="240" w:lineRule="auto"/>
        <w:jc w:val="both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Биология как наука. Биологические дисциплины, их связи с другими науками. Единство живого. Основные свойства живых организмов. Уровни организации живой материи. Методы познания живой природы.</w:t>
      </w:r>
    </w:p>
    <w:p w:rsidR="00545A62" w:rsidRPr="00F20377" w:rsidRDefault="00545A62" w:rsidP="004C2094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Лабораторные и практические работы</w:t>
      </w:r>
    </w:p>
    <w:p w:rsidR="00545A62" w:rsidRPr="00F20377" w:rsidRDefault="00545A62" w:rsidP="004C2094">
      <w:pPr>
        <w:pStyle w:val="aa"/>
        <w:jc w:val="both"/>
        <w:rPr>
          <w:sz w:val="22"/>
          <w:szCs w:val="22"/>
        </w:rPr>
      </w:pPr>
      <w:r w:rsidRPr="00F20377">
        <w:rPr>
          <w:sz w:val="22"/>
          <w:szCs w:val="22"/>
        </w:rPr>
        <w:t>Пр.р. №1</w:t>
      </w:r>
      <w:r w:rsidRPr="00F20377">
        <w:rPr>
          <w:i/>
          <w:sz w:val="22"/>
          <w:szCs w:val="22"/>
        </w:rPr>
        <w:t xml:space="preserve"> «</w:t>
      </w:r>
      <w:r w:rsidRPr="00F20377">
        <w:rPr>
          <w:sz w:val="22"/>
          <w:szCs w:val="22"/>
        </w:rPr>
        <w:t>Анализ информации о новейших достижениях биологии в СМИ»</w:t>
      </w:r>
    </w:p>
    <w:p w:rsidR="00545A62" w:rsidRPr="00F20377" w:rsidRDefault="00545A62" w:rsidP="004C2094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Демонстрации</w:t>
      </w:r>
    </w:p>
    <w:p w:rsidR="00545A62" w:rsidRPr="00F20377" w:rsidRDefault="00545A62" w:rsidP="004C2094">
      <w:pPr>
        <w:spacing w:after="0" w:line="240" w:lineRule="auto"/>
        <w:jc w:val="both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   </w:t>
      </w:r>
      <w:r w:rsidRPr="00F20377">
        <w:rPr>
          <w:rFonts w:ascii="Times New Roman" w:hAnsi="Times New Roman"/>
        </w:rPr>
        <w:tab/>
        <w:t xml:space="preserve"> Схемы и таблицы, иллюстрирующие: понятие биологических систем; уровни организации живой природы; методы познания живой природы.</w:t>
      </w:r>
    </w:p>
    <w:p w:rsidR="00545A62" w:rsidRPr="00F20377" w:rsidRDefault="00545A62" w:rsidP="0065603F">
      <w:pPr>
        <w:spacing w:after="0" w:line="240" w:lineRule="auto"/>
        <w:ind w:left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Раздел 1</w:t>
      </w:r>
      <w:r w:rsidRPr="00F20377">
        <w:rPr>
          <w:rFonts w:ascii="Times New Roman" w:hAnsi="Times New Roman"/>
          <w:b/>
          <w:u w:val="single"/>
        </w:rPr>
        <w:t>. Молекулы и клетки (17 ч)</w:t>
      </w:r>
    </w:p>
    <w:p w:rsidR="00545A62" w:rsidRPr="00F20377" w:rsidRDefault="00545A62" w:rsidP="00F2037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20377">
        <w:rPr>
          <w:rFonts w:ascii="Times New Roman" w:hAnsi="Times New Roman"/>
        </w:rPr>
        <w:t>Цитология — наука о клетке. История изучения клетки. Клеточная теория. Многообразие форм и размеров клеток в зависимости от их функций. Клетка как целостная система. Прокариоты и эукариоты. Методы изучения клетки. Химический состав клетки. Макро- и микроэлементы. Роль ионов в клетке и организме. Роль воды. Гидрофильные и гидрофобные молекулы. Биополимеры. Регулярные и нерегулярные полимеры. Строение белков. Аминокислоты. Пептидная связь. Уровни организации белковой молекулы. Биологические функции белков. Углеводы. Моносахариды: рибоза, дезоксирибоза, глюкоза. Дисахариды: сахароза, лактоза. Полисахариды: крахмал, гликоген, целлюлоза, хитин. Функции углеводов. Липиды. Химическое строение липидов. Насыщенные и ненасыщенные жирные кислоты. Жиры, воски, фосфолипиды. Функции липидов. Нуклеиновые кислоты. Строение нуклеиновых кислот. Типы нуклеиновых кислот. Функции нуклеиновых кислот. АТФ, макроэргические связи. «Малые молекулы» и их роль в обменных процессах.</w:t>
      </w:r>
    </w:p>
    <w:p w:rsidR="00545A62" w:rsidRPr="00F20377" w:rsidRDefault="00545A62" w:rsidP="004C2094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Лабораторные и практические работы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Л.р.  № 1 «Устройство световых микроскопов и техника </w:t>
      </w:r>
      <w:proofErr w:type="spellStart"/>
      <w:r w:rsidRPr="00F20377">
        <w:rPr>
          <w:rFonts w:ascii="Times New Roman" w:hAnsi="Times New Roman"/>
        </w:rPr>
        <w:t>микроскопирования</w:t>
      </w:r>
      <w:proofErr w:type="spellEnd"/>
      <w:r w:rsidRPr="00F20377">
        <w:rPr>
          <w:rFonts w:ascii="Times New Roman" w:hAnsi="Times New Roman"/>
        </w:rPr>
        <w:t>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Л.р.  №2  «Каталитическая активность ферментов в живых тканях»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Л.р.  №3</w:t>
      </w:r>
      <w:r w:rsidRPr="00F20377">
        <w:rPr>
          <w:rFonts w:ascii="Times New Roman" w:hAnsi="Times New Roman"/>
          <w:b/>
        </w:rPr>
        <w:t xml:space="preserve"> «</w:t>
      </w:r>
      <w:r w:rsidRPr="00F20377">
        <w:rPr>
          <w:rFonts w:ascii="Times New Roman" w:hAnsi="Times New Roman"/>
        </w:rPr>
        <w:t>Причины денатурация белков на примере яичного белка»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Л.р.  №4 «Обнаружение биополимеров в биологических объектах»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Демонстрации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F20377">
        <w:rPr>
          <w:rFonts w:ascii="Times New Roman" w:hAnsi="Times New Roman"/>
        </w:rPr>
        <w:t>Схемы и таблицы, иллюстрирующие: элементный состав клетки, строение молекул воды; молекул углеводов, липидов, белков, молекул ДНК, РНК и АТФ; строение клеток животных и растений, прокариотической и эукариотической клеток. Пространственная модель молекулы ДНК.</w:t>
      </w:r>
    </w:p>
    <w:p w:rsidR="00545A62" w:rsidRPr="00F20377" w:rsidRDefault="00545A62" w:rsidP="0065603F">
      <w:pPr>
        <w:spacing w:after="0" w:line="240" w:lineRule="auto"/>
        <w:ind w:firstLine="7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Раздел </w:t>
      </w:r>
      <w:r w:rsidRPr="00F20377">
        <w:rPr>
          <w:rFonts w:ascii="Times New Roman" w:hAnsi="Times New Roman"/>
          <w:b/>
          <w:u w:val="single"/>
        </w:rPr>
        <w:t xml:space="preserve"> 2. Клеточные структуры и их функции (7 ч)</w:t>
      </w:r>
    </w:p>
    <w:p w:rsidR="00545A62" w:rsidRPr="00F20377" w:rsidRDefault="00545A62" w:rsidP="00F20377">
      <w:pPr>
        <w:spacing w:after="0" w:line="240" w:lineRule="auto"/>
        <w:ind w:firstLine="708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Биологические мембраны. Строение и функции плазматической мембраны. Мембранные органеллы. Ядро. </w:t>
      </w:r>
      <w:proofErr w:type="spellStart"/>
      <w:r w:rsidRPr="00F20377">
        <w:rPr>
          <w:rFonts w:ascii="Times New Roman" w:hAnsi="Times New Roman"/>
        </w:rPr>
        <w:t>Вакуолярная</w:t>
      </w:r>
      <w:proofErr w:type="spellEnd"/>
      <w:r w:rsidRPr="00F20377">
        <w:rPr>
          <w:rFonts w:ascii="Times New Roman" w:hAnsi="Times New Roman"/>
        </w:rPr>
        <w:t xml:space="preserve"> система клетки. Митохондрии. Пластиды. Опорно-двигательная система клетки. Рибосомы. Клеточные включения.</w:t>
      </w:r>
    </w:p>
    <w:p w:rsidR="00545A62" w:rsidRPr="00F20377" w:rsidRDefault="00545A62" w:rsidP="004C2094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Лабораторные и практические работы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Л.р.№5</w:t>
      </w:r>
      <w:r w:rsidRPr="00F20377">
        <w:rPr>
          <w:rFonts w:ascii="Times New Roman" w:hAnsi="Times New Roman"/>
          <w:b/>
        </w:rPr>
        <w:t xml:space="preserve">   «</w:t>
      </w:r>
      <w:r w:rsidRPr="00F20377">
        <w:rPr>
          <w:rFonts w:ascii="Times New Roman" w:hAnsi="Times New Roman"/>
        </w:rPr>
        <w:t>Особенности строения клеток прокариот и эукариот. Клетки растений, животных, бактерий и грибов»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Демонстрации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F20377">
        <w:rPr>
          <w:rFonts w:ascii="Times New Roman" w:hAnsi="Times New Roman"/>
        </w:rPr>
        <w:t>Схемы и таблицы, иллюстрирующие: строение плазматической мембраны, строение клеток животных и растений, прокариотической и эукариотической клеток. Динамическое пособие «Строение клетки».</w:t>
      </w:r>
    </w:p>
    <w:p w:rsidR="00545A62" w:rsidRPr="00F20377" w:rsidRDefault="00545A62" w:rsidP="0065603F">
      <w:pPr>
        <w:spacing w:after="0" w:line="240" w:lineRule="auto"/>
        <w:ind w:firstLine="7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Раздел 3</w:t>
      </w:r>
      <w:r w:rsidRPr="00F20377">
        <w:rPr>
          <w:rFonts w:ascii="Times New Roman" w:hAnsi="Times New Roman"/>
          <w:b/>
          <w:u w:val="single"/>
        </w:rPr>
        <w:t>. Обеспечение клеток и организмов энергией  (7 ч)</w:t>
      </w:r>
    </w:p>
    <w:p w:rsidR="00545A62" w:rsidRPr="00F20377" w:rsidRDefault="00545A62" w:rsidP="0065603F">
      <w:pPr>
        <w:spacing w:after="0" w:line="240" w:lineRule="auto"/>
        <w:jc w:val="both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 w:rsidRPr="00F20377">
        <w:rPr>
          <w:rFonts w:ascii="Times New Roman" w:hAnsi="Times New Roman"/>
        </w:rPr>
        <w:t xml:space="preserve">Обмен веществ и превращения энергии в клетке. Понятия метаболизма, анаболизма, катаболизма. Источники энергии для живых организмов. Автотрофы и гетеротрофы. Фиксация энергии солнечного света растениями. Хлорофилл. Строение хлоропласта. Фотосинтез. Световая фаза фотосинтеза. </w:t>
      </w:r>
      <w:r w:rsidRPr="00F20377">
        <w:rPr>
          <w:rFonts w:ascii="Times New Roman" w:hAnsi="Times New Roman"/>
        </w:rPr>
        <w:lastRenderedPageBreak/>
        <w:t xml:space="preserve">Фотолиз воды. </w:t>
      </w:r>
      <w:proofErr w:type="spellStart"/>
      <w:r w:rsidRPr="00F20377">
        <w:rPr>
          <w:rFonts w:ascii="Times New Roman" w:hAnsi="Times New Roman"/>
        </w:rPr>
        <w:t>Темновая</w:t>
      </w:r>
      <w:proofErr w:type="spellEnd"/>
      <w:r w:rsidRPr="00F20377">
        <w:rPr>
          <w:rFonts w:ascii="Times New Roman" w:hAnsi="Times New Roman"/>
        </w:rPr>
        <w:t xml:space="preserve"> фаза фотосинтеза. Хемосинтез. Роль </w:t>
      </w:r>
      <w:proofErr w:type="spellStart"/>
      <w:r w:rsidRPr="00F20377">
        <w:rPr>
          <w:rFonts w:ascii="Times New Roman" w:hAnsi="Times New Roman"/>
        </w:rPr>
        <w:t>хемосинтезирующих</w:t>
      </w:r>
      <w:proofErr w:type="spellEnd"/>
      <w:r w:rsidRPr="00F20377">
        <w:rPr>
          <w:rFonts w:ascii="Times New Roman" w:hAnsi="Times New Roman"/>
        </w:rPr>
        <w:t xml:space="preserve"> бактерий на Земле. Расщепление полисахаридов — крахмала и гликогена. Анаэробное расщепление глюкозы.       Цикл Кребса. Окислительное фосфорилирование. Роль кислорода. Аэробы и анаэробы.</w:t>
      </w:r>
    </w:p>
    <w:p w:rsidR="00545A62" w:rsidRPr="00F20377" w:rsidRDefault="00545A62" w:rsidP="004C2094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Лабораторные и практические работы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Пр.р. №2 «Сравнение процессов фотосинтеза и хемосинтеза»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Пр.р. №3</w:t>
      </w:r>
      <w:r w:rsidRPr="00F20377">
        <w:rPr>
          <w:rFonts w:ascii="Times New Roman" w:hAnsi="Times New Roman"/>
          <w:i/>
        </w:rPr>
        <w:t xml:space="preserve"> «</w:t>
      </w:r>
      <w:r w:rsidRPr="00F20377">
        <w:rPr>
          <w:rFonts w:ascii="Times New Roman" w:hAnsi="Times New Roman"/>
        </w:rPr>
        <w:t>Сравнение процессов брожения и дыхания»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Демонстрации</w:t>
      </w:r>
    </w:p>
    <w:p w:rsidR="00545A62" w:rsidRPr="00F20377" w:rsidRDefault="00545A62" w:rsidP="00F20377">
      <w:pPr>
        <w:spacing w:after="0" w:line="240" w:lineRule="auto"/>
        <w:ind w:firstLine="708"/>
        <w:rPr>
          <w:rFonts w:ascii="Times New Roman" w:hAnsi="Times New Roman"/>
        </w:rPr>
      </w:pPr>
      <w:r w:rsidRPr="00F20377">
        <w:rPr>
          <w:rFonts w:ascii="Times New Roman" w:hAnsi="Times New Roman"/>
        </w:rPr>
        <w:t>Схемы и таблицы, иллюстрирующие: обмен веществ и превращения энергии в клетке; строение хлоропласта; процесс фотосинтеза; строение митохондрии; процесс хемосинтеза. Выделение кислорода водорослями (в аквариуме) на свету.</w:t>
      </w:r>
    </w:p>
    <w:p w:rsidR="00545A62" w:rsidRPr="00F20377" w:rsidRDefault="00545A62" w:rsidP="0065603F">
      <w:pPr>
        <w:spacing w:after="0" w:line="240" w:lineRule="auto"/>
        <w:ind w:firstLine="7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Раздел </w:t>
      </w:r>
      <w:r w:rsidRPr="00F20377">
        <w:rPr>
          <w:rFonts w:ascii="Times New Roman" w:hAnsi="Times New Roman"/>
          <w:b/>
          <w:u w:val="single"/>
        </w:rPr>
        <w:t>4. Наследственная информация и реализация ее в клетке (14 ч)</w:t>
      </w:r>
    </w:p>
    <w:p w:rsidR="00545A62" w:rsidRPr="00F20377" w:rsidRDefault="00545A62" w:rsidP="0065603F">
      <w:pPr>
        <w:spacing w:after="0" w:line="240" w:lineRule="auto"/>
        <w:jc w:val="both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F20377">
        <w:rPr>
          <w:rFonts w:ascii="Times New Roman" w:hAnsi="Times New Roman"/>
        </w:rPr>
        <w:t xml:space="preserve"> Белки — основа специфичности клеток и организмов. Генетическая информация. Матричный принцип синтеза белка. Транскрипция. Генетический код и его свойства. Транспортные РНК. Биосинтез белка. Регуляция транскрипции и трансляции. Удвоение ДНК. Принципы репликации. Особенности репликации ДНК эукариот. Теломераза. Современные представления о строении генов. Геном. Строение хромосом. Генная инженерия. Строение вирусов. Размножение вирусов. Вирус иммунодефицита человека. Обратная транскрипция.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Демонстрации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Pr="00F20377">
        <w:rPr>
          <w:rFonts w:ascii="Times New Roman" w:hAnsi="Times New Roman"/>
        </w:rPr>
        <w:t xml:space="preserve">  Схемы и таблицы, иллюстрирующие: процесс репликации; генетический код; биосинтез белка; регуляцию транскрипции у прокариот; строение вируса; строение хромосомы. Динамическая модель синтеза белка на рибосоме.</w:t>
      </w:r>
    </w:p>
    <w:p w:rsidR="00545A62" w:rsidRPr="00F20377" w:rsidRDefault="00545A62" w:rsidP="0065603F">
      <w:pPr>
        <w:spacing w:after="0" w:line="240" w:lineRule="auto"/>
        <w:ind w:firstLine="7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Раздел</w:t>
      </w:r>
      <w:r w:rsidRPr="00F20377">
        <w:rPr>
          <w:rFonts w:ascii="Times New Roman" w:hAnsi="Times New Roman"/>
          <w:b/>
          <w:u w:val="single"/>
        </w:rPr>
        <w:t xml:space="preserve"> 5. Индивидуальное развитие и размножение организмов (15 ч)</w:t>
      </w:r>
    </w:p>
    <w:p w:rsidR="00545A62" w:rsidRPr="00F20377" w:rsidRDefault="00545A62" w:rsidP="0065603F">
      <w:pPr>
        <w:spacing w:after="0" w:line="240" w:lineRule="auto"/>
        <w:jc w:val="both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Pr="00F20377">
        <w:rPr>
          <w:rFonts w:ascii="Times New Roman" w:hAnsi="Times New Roman"/>
        </w:rPr>
        <w:t xml:space="preserve"> Деление клеток про- и эукариот. Жизненный цикл клетки (интерфаза и митоз). Фазы митоза. Гомологичные и негомологичные хромосомы. Амитоз. Периоды онтогенеза. Развитие зародыша животных. Дифференцировка клеток. Эмбриогенез растений. Постэмбриональное развитие животных и растений. Апоптоз. Многоклеточный организм как единая система. Стволовые клетки. Регенерация. Взаимодействие клеток в организме. Контроль целостности организма. Иммунитет. Мейоз. Определение пола у животных. Половое и бесполое размножение. Соматические и половые клетки. Чередование гаплоидной и диплоидной стадий в жизненном цикле. Партеногенез. Образование половых клеток у животных и растений. Оплодотворение у животных и растений.</w:t>
      </w:r>
    </w:p>
    <w:p w:rsidR="00545A62" w:rsidRPr="00F20377" w:rsidRDefault="00545A62" w:rsidP="004C2094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Лабораторные и практические работы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Л.р. № 6 «Изучение морфологии  хромосом млекопитающих. Кариотип»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Л.р. №.7 «Изучение фаз митоза в клетках корешка лука»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Пр.р. №4</w:t>
      </w:r>
      <w:r w:rsidRPr="00F20377">
        <w:rPr>
          <w:rFonts w:ascii="Times New Roman" w:hAnsi="Times New Roman"/>
          <w:b/>
        </w:rPr>
        <w:t xml:space="preserve"> «</w:t>
      </w:r>
      <w:r w:rsidRPr="00F20377">
        <w:rPr>
          <w:rFonts w:ascii="Times New Roman" w:hAnsi="Times New Roman"/>
        </w:rPr>
        <w:t>Сравнение процессов митоза и мейоза»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Пр.р. №5</w:t>
      </w:r>
      <w:r w:rsidRPr="00F20377">
        <w:rPr>
          <w:rFonts w:ascii="Times New Roman" w:hAnsi="Times New Roman"/>
          <w:b/>
        </w:rPr>
        <w:t xml:space="preserve"> «</w:t>
      </w:r>
      <w:r w:rsidRPr="00F20377">
        <w:rPr>
          <w:rFonts w:ascii="Times New Roman" w:hAnsi="Times New Roman"/>
        </w:rPr>
        <w:t>Сравнение процессов полового и бесполого размножения»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Пр.р. №6</w:t>
      </w:r>
      <w:r w:rsidRPr="00F20377">
        <w:rPr>
          <w:rFonts w:ascii="Times New Roman" w:hAnsi="Times New Roman"/>
          <w:b/>
        </w:rPr>
        <w:t xml:space="preserve"> «</w:t>
      </w:r>
      <w:r w:rsidRPr="00F20377">
        <w:rPr>
          <w:rFonts w:ascii="Times New Roman" w:hAnsi="Times New Roman"/>
        </w:rPr>
        <w:t>Сравнение процессов развития половых клеток у растений и животных. Строение половых клеток»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Пр.р. № 7</w:t>
      </w:r>
      <w:r w:rsidRPr="00F20377">
        <w:rPr>
          <w:rFonts w:ascii="Times New Roman" w:hAnsi="Times New Roman"/>
          <w:b/>
        </w:rPr>
        <w:t xml:space="preserve"> «</w:t>
      </w:r>
      <w:r w:rsidRPr="00F20377">
        <w:rPr>
          <w:rFonts w:ascii="Times New Roman" w:hAnsi="Times New Roman"/>
        </w:rPr>
        <w:t>Сравнение процессов оплодотворения у цветковых растений и позвоночных»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Демонстрации</w:t>
      </w:r>
    </w:p>
    <w:p w:rsidR="00545A62" w:rsidRPr="00F20377" w:rsidRDefault="00545A62" w:rsidP="0065603F">
      <w:pPr>
        <w:spacing w:after="0" w:line="240" w:lineRule="auto"/>
        <w:jc w:val="both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Pr="00F20377">
        <w:rPr>
          <w:rFonts w:ascii="Times New Roman" w:hAnsi="Times New Roman"/>
        </w:rPr>
        <w:t xml:space="preserve">Схемы и таблицы, иллюстрирующие: строение тканей растений и животных; способы бесполого размножения; оплодотворение у растений и животных; стадии развития зародыша позвоночного животного; постэмбриональное развитие. Динамические пособия «Деление клетки. Митоз и мейоз», «Гаметогенез у животных». </w:t>
      </w:r>
    </w:p>
    <w:p w:rsidR="00545A62" w:rsidRPr="00F20377" w:rsidRDefault="00545A62" w:rsidP="0065603F">
      <w:pPr>
        <w:spacing w:after="0" w:line="240" w:lineRule="auto"/>
        <w:ind w:firstLine="7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Раздел</w:t>
      </w:r>
      <w:r w:rsidRPr="00F20377">
        <w:rPr>
          <w:rFonts w:ascii="Times New Roman" w:hAnsi="Times New Roman"/>
          <w:b/>
          <w:u w:val="single"/>
        </w:rPr>
        <w:t xml:space="preserve"> 6. Основные закономерности явлений наследственности (16 ч)</w:t>
      </w:r>
    </w:p>
    <w:p w:rsidR="00545A62" w:rsidRPr="00F20377" w:rsidRDefault="00545A62" w:rsidP="0065603F">
      <w:pPr>
        <w:spacing w:after="0" w:line="240" w:lineRule="auto"/>
        <w:jc w:val="both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Pr="00F20377">
        <w:rPr>
          <w:rFonts w:ascii="Times New Roman" w:hAnsi="Times New Roman"/>
        </w:rPr>
        <w:t xml:space="preserve"> Наследственность — свойство живых организмов. Генетика. Работы Г. Менделя. Гибридологический метод изучения наследственности. Аллели. Генотип и фенотип. Доминантные и рецессивные признаки. Единообразие гибридов первого поколения. Закон расщепления. </w:t>
      </w:r>
      <w:proofErr w:type="spellStart"/>
      <w:r w:rsidRPr="00F20377">
        <w:rPr>
          <w:rFonts w:ascii="Times New Roman" w:hAnsi="Times New Roman"/>
        </w:rPr>
        <w:t>Гомозиготы</w:t>
      </w:r>
      <w:proofErr w:type="spellEnd"/>
      <w:r w:rsidRPr="00F20377">
        <w:rPr>
          <w:rFonts w:ascii="Times New Roman" w:hAnsi="Times New Roman"/>
        </w:rPr>
        <w:t xml:space="preserve"> и гетерозиготы. </w:t>
      </w:r>
      <w:proofErr w:type="spellStart"/>
      <w:r w:rsidRPr="00F20377">
        <w:rPr>
          <w:rFonts w:ascii="Times New Roman" w:hAnsi="Times New Roman"/>
        </w:rPr>
        <w:lastRenderedPageBreak/>
        <w:t>Дигибридное</w:t>
      </w:r>
      <w:proofErr w:type="spellEnd"/>
      <w:r w:rsidRPr="00F20377">
        <w:rPr>
          <w:rFonts w:ascii="Times New Roman" w:hAnsi="Times New Roman"/>
        </w:rPr>
        <w:t xml:space="preserve"> и полигибридное скрещивания. Закон независимого наследования. Анализирующее скрещивание. Взаимодействие аллельных генов. Неполное доминирование. </w:t>
      </w:r>
      <w:proofErr w:type="spellStart"/>
      <w:r w:rsidRPr="00F20377">
        <w:rPr>
          <w:rFonts w:ascii="Times New Roman" w:hAnsi="Times New Roman"/>
        </w:rPr>
        <w:t>Кодоминирование</w:t>
      </w:r>
      <w:proofErr w:type="spellEnd"/>
      <w:r w:rsidRPr="00F20377">
        <w:rPr>
          <w:rFonts w:ascii="Times New Roman" w:hAnsi="Times New Roman"/>
        </w:rPr>
        <w:t>. Взаимодействие неаллельных генов. Полигенные признаки. Статистическая природа генетических закономерностей Сцепленное наследование. Кроссинговер. Карты хромосом. Современные методы картирования хромосом. Наследование, сцепленное с полом. Инактивация Х-хромосомы у самок. Признаки, ограниченные полом.</w:t>
      </w:r>
    </w:p>
    <w:p w:rsidR="00545A62" w:rsidRPr="00F20377" w:rsidRDefault="00545A62" w:rsidP="004C2094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Лабораторные и практические работы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Пр.р. № 8</w:t>
      </w:r>
      <w:r w:rsidRPr="00F20377">
        <w:rPr>
          <w:rFonts w:ascii="Times New Roman" w:hAnsi="Times New Roman"/>
          <w:b/>
        </w:rPr>
        <w:t xml:space="preserve"> «</w:t>
      </w:r>
      <w:r w:rsidRPr="00F20377">
        <w:rPr>
          <w:rFonts w:ascii="Times New Roman" w:hAnsi="Times New Roman"/>
        </w:rPr>
        <w:t>Решение генетических задач на моногибридное скрещивание»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Пр.р. № 9</w:t>
      </w:r>
      <w:r w:rsidRPr="00F20377">
        <w:rPr>
          <w:rFonts w:ascii="Times New Roman" w:hAnsi="Times New Roman"/>
          <w:b/>
        </w:rPr>
        <w:t xml:space="preserve"> «</w:t>
      </w:r>
      <w:r w:rsidRPr="00F20377">
        <w:rPr>
          <w:rFonts w:ascii="Times New Roman" w:hAnsi="Times New Roman"/>
        </w:rPr>
        <w:t xml:space="preserve">Решение генетических задач на </w:t>
      </w:r>
      <w:proofErr w:type="spellStart"/>
      <w:r w:rsidRPr="00F20377">
        <w:rPr>
          <w:rFonts w:ascii="Times New Roman" w:hAnsi="Times New Roman"/>
        </w:rPr>
        <w:t>ди</w:t>
      </w:r>
      <w:proofErr w:type="spellEnd"/>
      <w:r w:rsidRPr="00F20377">
        <w:rPr>
          <w:rFonts w:ascii="Times New Roman" w:hAnsi="Times New Roman"/>
        </w:rPr>
        <w:t>- и полигибридное скрещивание»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Пр.р. №10</w:t>
      </w:r>
      <w:r w:rsidRPr="00F20377">
        <w:rPr>
          <w:rFonts w:ascii="Times New Roman" w:hAnsi="Times New Roman"/>
          <w:b/>
        </w:rPr>
        <w:t xml:space="preserve">   «</w:t>
      </w:r>
      <w:r w:rsidRPr="00F20377">
        <w:rPr>
          <w:rFonts w:ascii="Times New Roman" w:hAnsi="Times New Roman"/>
        </w:rPr>
        <w:t>Решение генетических задач на взаимодействие генов»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  <w:bCs/>
        </w:rPr>
      </w:pPr>
      <w:r w:rsidRPr="00F20377">
        <w:rPr>
          <w:rFonts w:ascii="Times New Roman" w:hAnsi="Times New Roman"/>
        </w:rPr>
        <w:t>Пр.р. №11</w:t>
      </w:r>
      <w:r w:rsidRPr="00F20377">
        <w:rPr>
          <w:rFonts w:ascii="Times New Roman" w:hAnsi="Times New Roman"/>
          <w:b/>
        </w:rPr>
        <w:t xml:space="preserve"> «</w:t>
      </w:r>
      <w:r w:rsidRPr="00F20377">
        <w:rPr>
          <w:rFonts w:ascii="Times New Roman" w:hAnsi="Times New Roman"/>
        </w:rPr>
        <w:t>Решение генетических задач на сцепленное наследование генов</w:t>
      </w:r>
      <w:r w:rsidRPr="00F20377">
        <w:rPr>
          <w:rFonts w:ascii="Times New Roman" w:hAnsi="Times New Roman"/>
          <w:bCs/>
        </w:rPr>
        <w:t>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Пр.р. №12</w:t>
      </w:r>
      <w:r w:rsidRPr="00F20377">
        <w:rPr>
          <w:rFonts w:ascii="Times New Roman" w:hAnsi="Times New Roman"/>
          <w:b/>
        </w:rPr>
        <w:t xml:space="preserve"> «</w:t>
      </w:r>
      <w:r w:rsidRPr="00F20377">
        <w:rPr>
          <w:rFonts w:ascii="Times New Roman" w:hAnsi="Times New Roman"/>
        </w:rPr>
        <w:t>Решение генетических задач на сцепленное с полом наследование признаков»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Демонстрации</w:t>
      </w:r>
    </w:p>
    <w:p w:rsidR="00545A62" w:rsidRPr="00F20377" w:rsidRDefault="00545A62" w:rsidP="0065603F">
      <w:pPr>
        <w:spacing w:after="0" w:line="240" w:lineRule="auto"/>
        <w:jc w:val="both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F20377">
        <w:rPr>
          <w:rFonts w:ascii="Times New Roman" w:hAnsi="Times New Roman"/>
        </w:rPr>
        <w:t xml:space="preserve">Схемы и таблицы, иллюстрирующие: моногибридное и </w:t>
      </w:r>
      <w:proofErr w:type="spellStart"/>
      <w:r w:rsidRPr="00F20377">
        <w:rPr>
          <w:rFonts w:ascii="Times New Roman" w:hAnsi="Times New Roman"/>
        </w:rPr>
        <w:t>дигибридное</w:t>
      </w:r>
      <w:proofErr w:type="spellEnd"/>
      <w:r w:rsidRPr="00F20377">
        <w:rPr>
          <w:rFonts w:ascii="Times New Roman" w:hAnsi="Times New Roman"/>
        </w:rPr>
        <w:t xml:space="preserve"> скрещивания и их цитологические основы; перекрест хромосом; неполное доминирование; сцепленное наследование; взаимодействие генов. Семена гороха с разным фенотипом (гладкие, морщинистые, желтые, зеленые). Динамические пособия «Моногибридное скрещивание», «</w:t>
      </w:r>
      <w:proofErr w:type="spellStart"/>
      <w:r w:rsidRPr="00F20377">
        <w:rPr>
          <w:rFonts w:ascii="Times New Roman" w:hAnsi="Times New Roman"/>
        </w:rPr>
        <w:t>Дигибридное</w:t>
      </w:r>
      <w:proofErr w:type="spellEnd"/>
      <w:r w:rsidRPr="00F20377">
        <w:rPr>
          <w:rFonts w:ascii="Times New Roman" w:hAnsi="Times New Roman"/>
        </w:rPr>
        <w:t xml:space="preserve"> скрещивание».</w:t>
      </w:r>
    </w:p>
    <w:p w:rsidR="00545A62" w:rsidRPr="00F20377" w:rsidRDefault="00545A62" w:rsidP="0065603F">
      <w:pPr>
        <w:spacing w:after="0" w:line="240" w:lineRule="auto"/>
        <w:ind w:firstLine="7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Раздел</w:t>
      </w:r>
      <w:r w:rsidRPr="00F20377">
        <w:rPr>
          <w:rFonts w:ascii="Times New Roman" w:hAnsi="Times New Roman"/>
          <w:b/>
          <w:u w:val="single"/>
        </w:rPr>
        <w:t xml:space="preserve"> 7. Основные закономерности явлений изменчивости (9 ч)</w:t>
      </w:r>
    </w:p>
    <w:p w:rsidR="00545A62" w:rsidRPr="00F20377" w:rsidRDefault="00545A62" w:rsidP="00F2037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Изменчивость — свойство живых организмов. Наследственная и ненаследственная изменчивость. Комбинативная изменчивость. Мутационная изменчивость. Геномные, хромосомные, генные мутации. Генеративные и соматические мутации. Закон гомологических рядов Н. И. Вавилова. Внеядерная наследственность. Митохондриальные и </w:t>
      </w:r>
      <w:proofErr w:type="spellStart"/>
      <w:r w:rsidRPr="00F20377">
        <w:rPr>
          <w:rFonts w:ascii="Times New Roman" w:hAnsi="Times New Roman"/>
        </w:rPr>
        <w:t>хлоропластные</w:t>
      </w:r>
      <w:proofErr w:type="spellEnd"/>
      <w:r w:rsidRPr="00F20377">
        <w:rPr>
          <w:rFonts w:ascii="Times New Roman" w:hAnsi="Times New Roman"/>
        </w:rPr>
        <w:t xml:space="preserve"> гены. Причины возникновения мутаций. Мутагенные факторы среды. Экспериментальный мутагенез. Взаимодействие генотипа и среды. Качественные и количественные признаки. Норма реакции признака. Модификационная изменчивость.</w:t>
      </w:r>
    </w:p>
    <w:p w:rsidR="00545A62" w:rsidRPr="00F20377" w:rsidRDefault="00545A62" w:rsidP="004C2094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Лабораторные и практические работы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Л.р. № 8 «Геномные и хромосомные мутации»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Л.р.  № 9 «Анализ генетической изменчивости в популяциях домашних кошек»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Л.р. № 10 «Изменчивость, построение вариационного ряда и вариационной кривой»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Демонстрации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Pr="00F20377">
        <w:rPr>
          <w:rFonts w:ascii="Times New Roman" w:hAnsi="Times New Roman"/>
        </w:rPr>
        <w:t>Схемы, таблицы, фотографии и комнатные растения, иллюстрирующие: различные мутации (разные породы собак, частичный альбинизм и необычная форма листьев у комнатных растений, если есть возможность — культуры мутантных линий дрозофилы); механизм хромосомных мутаций; модификационную изменчивость; центры многообразия и происхождения культурных растений. Гербарный материал злаков с гомологической изменчивостью (остистые, безостые, высокие, карликовые растения и т. д.).</w:t>
      </w:r>
    </w:p>
    <w:p w:rsidR="00545A62" w:rsidRPr="00F20377" w:rsidRDefault="00545A62" w:rsidP="0065603F">
      <w:pPr>
        <w:spacing w:after="0" w:line="240" w:lineRule="auto"/>
        <w:ind w:firstLine="7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Раздел</w:t>
      </w:r>
      <w:r w:rsidRPr="00F20377">
        <w:rPr>
          <w:rFonts w:ascii="Times New Roman" w:hAnsi="Times New Roman"/>
          <w:b/>
          <w:u w:val="single"/>
        </w:rPr>
        <w:t xml:space="preserve"> 8. Генетические основы индивидуального развития (5 ч)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Pr="00F20377">
        <w:rPr>
          <w:rFonts w:ascii="Times New Roman" w:hAnsi="Times New Roman"/>
        </w:rPr>
        <w:t xml:space="preserve">Функционирование генов в ходе индивидуального развития. Детерминация и дифференцировка. Дифференциальная активность генов. Действие генов в эмбриогенезе. Перестройки генома в онтогенезе. </w:t>
      </w:r>
      <w:proofErr w:type="spellStart"/>
      <w:r w:rsidRPr="00F20377">
        <w:rPr>
          <w:rFonts w:ascii="Times New Roman" w:hAnsi="Times New Roman"/>
        </w:rPr>
        <w:t>Иммуноглобулиновые</w:t>
      </w:r>
      <w:proofErr w:type="spellEnd"/>
      <w:r w:rsidRPr="00F20377">
        <w:rPr>
          <w:rFonts w:ascii="Times New Roman" w:hAnsi="Times New Roman"/>
        </w:rPr>
        <w:t xml:space="preserve"> гены млекопитающих. Мобильные генетические элементы. Множественное действие генов. Летальные мутации.  Наследование дифференцированного состояния клеток. Химерные и трансгенные организмы. Клонирование. Генетические основы поведения. Генетические основы способности к обучению.</w:t>
      </w:r>
    </w:p>
    <w:p w:rsidR="00545A62" w:rsidRPr="00F20377" w:rsidRDefault="00545A62" w:rsidP="004C2094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Лабораторные и практические работы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Пр.р. №13</w:t>
      </w:r>
      <w:r w:rsidRPr="00F20377">
        <w:rPr>
          <w:rFonts w:ascii="Times New Roman" w:hAnsi="Times New Roman"/>
          <w:b/>
        </w:rPr>
        <w:t xml:space="preserve"> «</w:t>
      </w:r>
      <w:r w:rsidRPr="00F20377">
        <w:rPr>
          <w:rFonts w:ascii="Times New Roman" w:hAnsi="Times New Roman"/>
        </w:rPr>
        <w:t>Анализ и оценка этических аспектов исследований в биотехнологии</w:t>
      </w:r>
      <w:r w:rsidRPr="00F20377">
        <w:rPr>
          <w:rFonts w:ascii="Times New Roman" w:hAnsi="Times New Roman"/>
          <w:b/>
        </w:rPr>
        <w:t>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Демонстрации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lastRenderedPageBreak/>
        <w:t xml:space="preserve">  </w:t>
      </w:r>
      <w:r>
        <w:rPr>
          <w:rFonts w:ascii="Times New Roman" w:hAnsi="Times New Roman"/>
        </w:rPr>
        <w:tab/>
      </w:r>
      <w:r w:rsidRPr="00F20377">
        <w:rPr>
          <w:rFonts w:ascii="Times New Roman" w:hAnsi="Times New Roman"/>
        </w:rPr>
        <w:t>Схемы и таблицы, иллюстрирующие взаимодействие генов и механизм хромосомных мутаций.</w:t>
      </w:r>
    </w:p>
    <w:p w:rsidR="00545A62" w:rsidRPr="00F20377" w:rsidRDefault="00545A62" w:rsidP="0065603F">
      <w:pPr>
        <w:spacing w:after="0" w:line="240" w:lineRule="auto"/>
        <w:ind w:firstLine="7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Раздел</w:t>
      </w:r>
      <w:r w:rsidRPr="00F20377">
        <w:rPr>
          <w:rFonts w:ascii="Times New Roman" w:hAnsi="Times New Roman"/>
          <w:b/>
          <w:u w:val="single"/>
        </w:rPr>
        <w:t xml:space="preserve"> 9. Генетика человека (7 ч)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F20377">
        <w:rPr>
          <w:rFonts w:ascii="Times New Roman" w:hAnsi="Times New Roman"/>
        </w:rPr>
        <w:t>Методы изучения генетики человека. Близнецы. Кариотип человека и хромосомные болезни. Картирование хромосом человека. Возможности лечения и предупреждения наследственных заболеваний. Медико-генетическое консультирование.</w:t>
      </w:r>
    </w:p>
    <w:p w:rsidR="00545A62" w:rsidRPr="00F20377" w:rsidRDefault="00545A62" w:rsidP="004C2094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Лабораторные и практические работы</w:t>
      </w:r>
    </w:p>
    <w:p w:rsidR="00545A62" w:rsidRPr="00F20377" w:rsidRDefault="00545A62" w:rsidP="004C2094">
      <w:pPr>
        <w:pStyle w:val="aa"/>
        <w:rPr>
          <w:sz w:val="22"/>
          <w:szCs w:val="22"/>
        </w:rPr>
      </w:pPr>
      <w:r w:rsidRPr="00F20377">
        <w:rPr>
          <w:sz w:val="22"/>
          <w:szCs w:val="22"/>
        </w:rPr>
        <w:t>Л.р. № 11</w:t>
      </w:r>
      <w:r w:rsidRPr="00F20377">
        <w:rPr>
          <w:b/>
          <w:sz w:val="22"/>
          <w:szCs w:val="22"/>
        </w:rPr>
        <w:t xml:space="preserve"> «</w:t>
      </w:r>
      <w:r w:rsidRPr="00F20377">
        <w:rPr>
          <w:sz w:val="22"/>
          <w:szCs w:val="22"/>
        </w:rPr>
        <w:t xml:space="preserve">Составление родословных и их анализ» 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Л.р. № 12</w:t>
      </w:r>
      <w:r w:rsidRPr="00F20377">
        <w:rPr>
          <w:rFonts w:ascii="Times New Roman" w:hAnsi="Times New Roman"/>
          <w:b/>
        </w:rPr>
        <w:t xml:space="preserve"> «</w:t>
      </w:r>
      <w:r w:rsidRPr="00F20377">
        <w:rPr>
          <w:rFonts w:ascii="Times New Roman" w:hAnsi="Times New Roman"/>
        </w:rPr>
        <w:t>Кариотип человека. «Хромосомные» болезни человека»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Демонстрации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     Схемы и таблицы, иллюстрирующие исследования в области биотехнологии. Динамические пособия «Генетика групп крови», «Наследование резус-фактора».</w:t>
      </w: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  <w:b/>
        </w:rPr>
      </w:pPr>
      <w:r w:rsidRPr="00F20377">
        <w:rPr>
          <w:rFonts w:ascii="Times New Roman" w:hAnsi="Times New Roman"/>
          <w:b/>
        </w:rPr>
        <w:t>Резервное время 3 часа</w:t>
      </w:r>
    </w:p>
    <w:p w:rsidR="00545A62" w:rsidRPr="00F20377" w:rsidRDefault="00545A62" w:rsidP="0065603F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545A62" w:rsidRPr="00F20377" w:rsidRDefault="00545A62" w:rsidP="0065603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</w:rPr>
      </w:pPr>
      <w:r w:rsidRPr="00F20377">
        <w:rPr>
          <w:rFonts w:ascii="Times New Roman" w:hAnsi="Times New Roman"/>
          <w:b/>
        </w:rPr>
        <w:t>11 класс</w:t>
      </w:r>
    </w:p>
    <w:p w:rsidR="00545A62" w:rsidRPr="00F20377" w:rsidRDefault="00545A62" w:rsidP="0065603F">
      <w:pPr>
        <w:pStyle w:val="body"/>
        <w:spacing w:before="0" w:beforeAutospacing="0" w:after="0" w:afterAutospacing="0"/>
        <w:ind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Раздел 1</w:t>
      </w:r>
      <w:r w:rsidRPr="00F20377">
        <w:rPr>
          <w:b/>
          <w:sz w:val="22"/>
          <w:szCs w:val="22"/>
          <w:u w:val="single"/>
        </w:rPr>
        <w:t>.Селекция и биотехнология (7ч)</w:t>
      </w:r>
    </w:p>
    <w:p w:rsidR="00545A62" w:rsidRPr="00F20377" w:rsidRDefault="00545A62" w:rsidP="004C2094">
      <w:pPr>
        <w:pStyle w:val="aa"/>
        <w:jc w:val="both"/>
        <w:rPr>
          <w:sz w:val="22"/>
          <w:szCs w:val="22"/>
        </w:rPr>
      </w:pPr>
      <w:r w:rsidRPr="00F20377">
        <w:rPr>
          <w:sz w:val="22"/>
          <w:szCs w:val="22"/>
        </w:rPr>
        <w:t xml:space="preserve">Центры происхождения культурных растений и их многообразие. Сорт, порода, штамм. Методы селекции растений и животных: отбор и гибридизация; формы отбора (индивидуальный и массовый). Отдаленная гибридизация; явление гетерозиса.  Искусственный мутагенез. Селекция микроорганизмов. Биотехнология и генетическая инженерия. </w:t>
      </w:r>
    </w:p>
    <w:p w:rsidR="00545A62" w:rsidRPr="00F20377" w:rsidRDefault="00545A62" w:rsidP="004C2094">
      <w:pPr>
        <w:pStyle w:val="aa"/>
        <w:jc w:val="both"/>
        <w:rPr>
          <w:i/>
          <w:sz w:val="22"/>
          <w:szCs w:val="22"/>
        </w:rPr>
      </w:pPr>
      <w:r w:rsidRPr="00F20377">
        <w:rPr>
          <w:sz w:val="22"/>
          <w:szCs w:val="22"/>
        </w:rPr>
        <w:t xml:space="preserve">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 </w:t>
      </w:r>
    </w:p>
    <w:p w:rsidR="00545A62" w:rsidRPr="00F20377" w:rsidRDefault="00545A62" w:rsidP="0065603F">
      <w:pPr>
        <w:pStyle w:val="podzag"/>
        <w:spacing w:before="0" w:beforeAutospacing="0" w:after="0" w:afterAutospacing="0"/>
        <w:ind w:firstLine="708"/>
        <w:jc w:val="left"/>
        <w:rPr>
          <w:sz w:val="22"/>
          <w:szCs w:val="22"/>
          <w:u w:val="single"/>
        </w:rPr>
      </w:pPr>
      <w:r>
        <w:rPr>
          <w:rStyle w:val="ac"/>
          <w:sz w:val="22"/>
          <w:szCs w:val="22"/>
          <w:u w:val="single"/>
        </w:rPr>
        <w:t>Раздел 2</w:t>
      </w:r>
      <w:r w:rsidRPr="00F20377">
        <w:rPr>
          <w:rStyle w:val="ac"/>
          <w:sz w:val="22"/>
          <w:szCs w:val="22"/>
          <w:u w:val="single"/>
        </w:rPr>
        <w:t xml:space="preserve">. Возникновение и развитие эволюционной биологии </w:t>
      </w:r>
      <w:r w:rsidRPr="00F20377">
        <w:rPr>
          <w:sz w:val="22"/>
          <w:szCs w:val="22"/>
          <w:u w:val="single"/>
        </w:rPr>
        <w:t>(</w:t>
      </w:r>
      <w:r w:rsidRPr="00F20377">
        <w:rPr>
          <w:b/>
          <w:sz w:val="22"/>
          <w:szCs w:val="22"/>
          <w:u w:val="single"/>
        </w:rPr>
        <w:t>9 ч)</w:t>
      </w:r>
    </w:p>
    <w:p w:rsidR="00545A62" w:rsidRPr="00F20377" w:rsidRDefault="00545A62" w:rsidP="004C2094">
      <w:pPr>
        <w:pStyle w:val="body"/>
        <w:spacing w:before="0" w:beforeAutospacing="0" w:after="0" w:afterAutospacing="0"/>
        <w:jc w:val="left"/>
        <w:rPr>
          <w:sz w:val="22"/>
          <w:szCs w:val="22"/>
        </w:rPr>
      </w:pPr>
      <w:r w:rsidRPr="00F20377">
        <w:rPr>
          <w:sz w:val="22"/>
          <w:szCs w:val="22"/>
        </w:rPr>
        <w:t>Возникновение и развитие эволюционных идей. Эволюционная теория Ж. Б. Ламарка. Жизнь и труды Ч. Дарвина. Основные принципы эволюционной теории Дарвина. Формирование синтетической теории эволюции. Работы С. С. </w:t>
      </w:r>
      <w:proofErr w:type="spellStart"/>
      <w:r w:rsidRPr="00F20377">
        <w:rPr>
          <w:sz w:val="22"/>
          <w:szCs w:val="22"/>
        </w:rPr>
        <w:t>Четверикова</w:t>
      </w:r>
      <w:proofErr w:type="spellEnd"/>
      <w:r w:rsidRPr="00F20377">
        <w:rPr>
          <w:sz w:val="22"/>
          <w:szCs w:val="22"/>
        </w:rPr>
        <w:t xml:space="preserve"> и </w:t>
      </w:r>
      <w:proofErr w:type="spellStart"/>
      <w:r w:rsidRPr="00F20377">
        <w:rPr>
          <w:sz w:val="22"/>
          <w:szCs w:val="22"/>
        </w:rPr>
        <w:t>И</w:t>
      </w:r>
      <w:proofErr w:type="spellEnd"/>
      <w:r w:rsidRPr="00F20377">
        <w:rPr>
          <w:sz w:val="22"/>
          <w:szCs w:val="22"/>
        </w:rPr>
        <w:t>. И. Шмальгаузена. Палеонтологические, биогеографические, сравнительно-анатомические, эмбриологические и молекулярные свидетельства эволюции.</w:t>
      </w:r>
      <w:r w:rsidRPr="00F20377">
        <w:rPr>
          <w:sz w:val="22"/>
          <w:szCs w:val="22"/>
        </w:rPr>
        <w:br/>
      </w:r>
      <w:r w:rsidRPr="00F20377">
        <w:rPr>
          <w:rStyle w:val="ad"/>
          <w:b/>
          <w:bCs/>
          <w:sz w:val="22"/>
          <w:szCs w:val="22"/>
        </w:rPr>
        <w:t>Демонстрации</w:t>
      </w:r>
      <w:r w:rsidRPr="00F20377">
        <w:rPr>
          <w:sz w:val="22"/>
          <w:szCs w:val="22"/>
        </w:rPr>
        <w:br/>
        <w:t>Схемы, таблицы и фотографии, иллюстрирующие: формы сохранности ископаемых растений и животных; атавизмы и рудименты; аналогичные и гомологичные органы; доказательства эволюции органического мира. Палеонтологические коллекции.</w:t>
      </w:r>
    </w:p>
    <w:p w:rsidR="00545A62" w:rsidRPr="00F20377" w:rsidRDefault="00545A62" w:rsidP="0065603F">
      <w:pPr>
        <w:pStyle w:val="podzag"/>
        <w:spacing w:before="0" w:beforeAutospacing="0" w:after="0" w:afterAutospacing="0"/>
        <w:ind w:firstLine="708"/>
        <w:jc w:val="left"/>
        <w:rPr>
          <w:sz w:val="22"/>
          <w:szCs w:val="22"/>
          <w:u w:val="single"/>
        </w:rPr>
      </w:pPr>
      <w:r>
        <w:rPr>
          <w:rStyle w:val="ac"/>
          <w:sz w:val="22"/>
          <w:szCs w:val="22"/>
          <w:u w:val="single"/>
        </w:rPr>
        <w:t>Раздел</w:t>
      </w:r>
      <w:r w:rsidRPr="00F20377">
        <w:rPr>
          <w:rStyle w:val="ac"/>
          <w:sz w:val="22"/>
          <w:szCs w:val="22"/>
          <w:u w:val="single"/>
        </w:rPr>
        <w:t xml:space="preserve"> 3. Механизмы эволюции </w:t>
      </w:r>
      <w:r w:rsidRPr="00F20377">
        <w:rPr>
          <w:b/>
          <w:sz w:val="22"/>
          <w:szCs w:val="22"/>
          <w:u w:val="single"/>
        </w:rPr>
        <w:t>(22 ч)</w:t>
      </w:r>
    </w:p>
    <w:p w:rsidR="00545A62" w:rsidRPr="00F20377" w:rsidRDefault="00545A62" w:rsidP="004C2094">
      <w:pPr>
        <w:pStyle w:val="body"/>
        <w:spacing w:before="0" w:beforeAutospacing="0" w:after="0" w:afterAutospacing="0"/>
        <w:jc w:val="left"/>
        <w:rPr>
          <w:sz w:val="22"/>
          <w:szCs w:val="22"/>
        </w:rPr>
      </w:pPr>
      <w:r w:rsidRPr="00F20377">
        <w:rPr>
          <w:sz w:val="22"/>
          <w:szCs w:val="22"/>
        </w:rPr>
        <w:t xml:space="preserve">Популяция — элементарная единица эволюции. Внутривидовая изменчивость. Генетическая структура популяций. Уравнение и закон Харди — Вайнберга. Мутации как источник генетической изменчивости популяций. Случайные процессы в популяциях. Дрейф генов. Популяционные волны. Борьба за существование. Естественный отбор — направляющий фактор эволюции. Формы естественного отбора. Половой отбор. Адаптация — результат естественного отбора. Миграции как фактор эволюции. Понятие вида. Критерии вида. Пути видообразования. Аллопатрическое и </w:t>
      </w:r>
      <w:proofErr w:type="spellStart"/>
      <w:r w:rsidRPr="00F20377">
        <w:rPr>
          <w:sz w:val="22"/>
          <w:szCs w:val="22"/>
        </w:rPr>
        <w:t>симпатрическое</w:t>
      </w:r>
      <w:proofErr w:type="spellEnd"/>
      <w:r w:rsidRPr="00F20377">
        <w:rPr>
          <w:sz w:val="22"/>
          <w:szCs w:val="22"/>
        </w:rPr>
        <w:t xml:space="preserve"> видообразование.</w:t>
      </w:r>
      <w:r w:rsidRPr="00F20377">
        <w:rPr>
          <w:sz w:val="22"/>
          <w:szCs w:val="22"/>
        </w:rPr>
        <w:br/>
        <w:t>Микро- и макроэволюция. Генетические и онтогенетические основы эволюции. Направления эволюции. Ароморфоз, идиоадаптация и общая дегенерация. Дивергенция, конвергенция и параллелизм. Биологический прогресс. Единое древо жизни — результат эволюции.</w:t>
      </w:r>
    </w:p>
    <w:p w:rsidR="00545A62" w:rsidRPr="00F20377" w:rsidRDefault="00545A62" w:rsidP="004C2094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Лабораторные и практические работы</w:t>
      </w:r>
    </w:p>
    <w:p w:rsidR="00545A62" w:rsidRPr="00F20377" w:rsidRDefault="00545A62" w:rsidP="004C209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№1 «Описание особей вида по морфологическому критерию (гербарии, коллекции насекомых).</w:t>
      </w:r>
    </w:p>
    <w:p w:rsidR="00545A62" w:rsidRPr="00F20377" w:rsidRDefault="00545A62" w:rsidP="004C2094">
      <w:pPr>
        <w:pStyle w:val="aa"/>
        <w:numPr>
          <w:ilvl w:val="0"/>
          <w:numId w:val="11"/>
        </w:numPr>
        <w:jc w:val="both"/>
        <w:rPr>
          <w:sz w:val="22"/>
          <w:szCs w:val="22"/>
        </w:rPr>
      </w:pPr>
      <w:r w:rsidRPr="00F20377">
        <w:rPr>
          <w:sz w:val="22"/>
          <w:szCs w:val="22"/>
        </w:rPr>
        <w:t>№2 Изучение приспособленности организмов к среде обитания»</w:t>
      </w:r>
    </w:p>
    <w:p w:rsidR="00545A62" w:rsidRPr="00F20377" w:rsidRDefault="00545A62" w:rsidP="004C2094">
      <w:pPr>
        <w:pStyle w:val="body"/>
        <w:spacing w:before="0" w:beforeAutospacing="0" w:after="0" w:afterAutospacing="0"/>
        <w:jc w:val="left"/>
        <w:rPr>
          <w:sz w:val="22"/>
          <w:szCs w:val="22"/>
        </w:rPr>
      </w:pPr>
      <w:r w:rsidRPr="00F20377">
        <w:rPr>
          <w:rStyle w:val="ad"/>
          <w:b/>
          <w:bCs/>
          <w:sz w:val="22"/>
          <w:szCs w:val="22"/>
        </w:rPr>
        <w:lastRenderedPageBreak/>
        <w:t>Демонстрации</w:t>
      </w:r>
      <w:r w:rsidRPr="00F20377">
        <w:rPr>
          <w:sz w:val="22"/>
          <w:szCs w:val="22"/>
        </w:rPr>
        <w:br/>
        <w:t>     Схемы,  таблицы и фотографии, иллюстрирующие: движущие силы эволюции; движущий и стабилизирующий отбор;  возникновение и многообразие приспособлений у организмов (кактусов, орхидей, морских млекопитающих и т. д.);  образование новых видов в природе;  географическое и экологическое видообразование; формы эволюции — дивергенцию, конвергенцию, параллелизм; пути эволюции — ароморфоз, идиоадаптацию, дегенерацию; основные ароморфозы в эволюции растений и животных; эволюцию растительного и животного мира.</w:t>
      </w:r>
    </w:p>
    <w:p w:rsidR="00545A62" w:rsidRPr="00F20377" w:rsidRDefault="00545A62" w:rsidP="0065603F">
      <w:pPr>
        <w:pStyle w:val="podzag"/>
        <w:spacing w:before="0" w:beforeAutospacing="0" w:after="0" w:afterAutospacing="0"/>
        <w:ind w:firstLine="708"/>
        <w:jc w:val="left"/>
        <w:rPr>
          <w:b/>
          <w:sz w:val="22"/>
          <w:szCs w:val="22"/>
          <w:u w:val="single"/>
        </w:rPr>
      </w:pPr>
      <w:r>
        <w:rPr>
          <w:rStyle w:val="ac"/>
          <w:sz w:val="22"/>
          <w:szCs w:val="22"/>
          <w:u w:val="single"/>
        </w:rPr>
        <w:t>Раздел</w:t>
      </w:r>
      <w:r w:rsidRPr="00F20377">
        <w:rPr>
          <w:rStyle w:val="ac"/>
          <w:sz w:val="22"/>
          <w:szCs w:val="22"/>
          <w:u w:val="single"/>
        </w:rPr>
        <w:t xml:space="preserve"> 4. Возникновение и развитие жизни на Земле</w:t>
      </w:r>
      <w:r w:rsidRPr="00F20377">
        <w:rPr>
          <w:sz w:val="22"/>
          <w:szCs w:val="22"/>
          <w:u w:val="single"/>
        </w:rPr>
        <w:t xml:space="preserve"> </w:t>
      </w:r>
      <w:r w:rsidRPr="00F20377">
        <w:rPr>
          <w:b/>
          <w:sz w:val="22"/>
          <w:szCs w:val="22"/>
          <w:u w:val="single"/>
        </w:rPr>
        <w:t>(12 ч)</w:t>
      </w:r>
    </w:p>
    <w:p w:rsidR="00545A62" w:rsidRPr="00F20377" w:rsidRDefault="00545A62" w:rsidP="004C2094">
      <w:pPr>
        <w:pStyle w:val="body"/>
        <w:spacing w:before="0" w:beforeAutospacing="0" w:after="0" w:afterAutospacing="0"/>
        <w:jc w:val="left"/>
        <w:rPr>
          <w:sz w:val="22"/>
          <w:szCs w:val="22"/>
        </w:rPr>
      </w:pPr>
      <w:r w:rsidRPr="00F20377">
        <w:rPr>
          <w:sz w:val="22"/>
          <w:szCs w:val="22"/>
        </w:rPr>
        <w:t>сущность жизни. Определения живого. Гипотезы возникновения жизни. Опыты Ф. </w:t>
      </w:r>
      <w:proofErr w:type="spellStart"/>
      <w:r w:rsidRPr="00F20377">
        <w:rPr>
          <w:sz w:val="22"/>
          <w:szCs w:val="22"/>
        </w:rPr>
        <w:t>Реди</w:t>
      </w:r>
      <w:proofErr w:type="spellEnd"/>
      <w:r w:rsidRPr="00F20377">
        <w:rPr>
          <w:sz w:val="22"/>
          <w:szCs w:val="22"/>
        </w:rPr>
        <w:t xml:space="preserve"> и Л. Пастера. Современные представления о возникновении </w:t>
      </w:r>
      <w:proofErr w:type="spellStart"/>
      <w:r w:rsidRPr="00F20377">
        <w:rPr>
          <w:sz w:val="22"/>
          <w:szCs w:val="22"/>
        </w:rPr>
        <w:t>жизни.Атмосфера</w:t>
      </w:r>
      <w:proofErr w:type="spellEnd"/>
      <w:r w:rsidRPr="00F20377">
        <w:rPr>
          <w:sz w:val="22"/>
          <w:szCs w:val="22"/>
        </w:rPr>
        <w:t xml:space="preserve"> древней Земли. Абиогенный синтез органических веществ. Образование и эволюция биополимеров. Роль ДНК и РНК в образовании систем с обратной связью. Образование и эволюция биологических мембран. Образование первичных гетеротрофов. Изучение истории Земли. Палеонтология. Методы геохронологии. Изменение климата на Земле. Дрейф континентов. Развитие жизни в криптозое. Симбиотическая теория образования эукариот. Вспышка разнообразия животных в конце протерозоя. Развитие органического мира в палеозое. Развитие жизни в мезозое. Развитие жизни в кайнозое.</w:t>
      </w:r>
    </w:p>
    <w:p w:rsidR="00545A62" w:rsidRPr="00F20377" w:rsidRDefault="00545A62" w:rsidP="004C2094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Лабораторные и практические работы</w:t>
      </w:r>
    </w:p>
    <w:p w:rsidR="00545A62" w:rsidRPr="00F20377" w:rsidRDefault="00545A62" w:rsidP="004C2094">
      <w:pPr>
        <w:pStyle w:val="body"/>
        <w:numPr>
          <w:ilvl w:val="0"/>
          <w:numId w:val="12"/>
        </w:numPr>
        <w:spacing w:before="0" w:beforeAutospacing="0" w:after="0" w:afterAutospacing="0"/>
        <w:jc w:val="left"/>
        <w:rPr>
          <w:sz w:val="22"/>
          <w:szCs w:val="22"/>
        </w:rPr>
      </w:pPr>
      <w:r w:rsidRPr="00F20377">
        <w:rPr>
          <w:sz w:val="22"/>
          <w:szCs w:val="22"/>
        </w:rPr>
        <w:t>№3 «Анализ и оценка гипотез возникновения жизни на Земле»</w:t>
      </w:r>
    </w:p>
    <w:p w:rsidR="00545A62" w:rsidRPr="00F20377" w:rsidRDefault="00545A62" w:rsidP="004C2094">
      <w:pPr>
        <w:pStyle w:val="body"/>
        <w:spacing w:before="0" w:beforeAutospacing="0" w:after="0" w:afterAutospacing="0"/>
        <w:jc w:val="left"/>
        <w:rPr>
          <w:sz w:val="22"/>
          <w:szCs w:val="22"/>
        </w:rPr>
      </w:pPr>
      <w:r w:rsidRPr="00F20377">
        <w:rPr>
          <w:rStyle w:val="ad"/>
          <w:b/>
          <w:bCs/>
          <w:sz w:val="22"/>
          <w:szCs w:val="22"/>
        </w:rPr>
        <w:t>Демонстрации</w:t>
      </w:r>
      <w:r w:rsidRPr="00F20377">
        <w:rPr>
          <w:sz w:val="22"/>
          <w:szCs w:val="22"/>
        </w:rPr>
        <w:br/>
        <w:t>      Схемы и таблицы, иллюстрирующие флору и фауну позднего протерозоя, палеозоя, мезозоя, кайнозоя (ледниковый период). Ископаемые останки живого — окаменелости, отпечатки (палеонтологическая коллекция).</w:t>
      </w:r>
    </w:p>
    <w:p w:rsidR="00545A62" w:rsidRPr="00F20377" w:rsidRDefault="00545A62" w:rsidP="0065603F">
      <w:pPr>
        <w:pStyle w:val="podzag"/>
        <w:spacing w:before="0" w:beforeAutospacing="0" w:after="0" w:afterAutospacing="0"/>
        <w:ind w:firstLine="708"/>
        <w:jc w:val="left"/>
        <w:rPr>
          <w:b/>
          <w:sz w:val="22"/>
          <w:szCs w:val="22"/>
          <w:u w:val="single"/>
        </w:rPr>
      </w:pPr>
      <w:r>
        <w:rPr>
          <w:rStyle w:val="ac"/>
          <w:sz w:val="22"/>
          <w:szCs w:val="22"/>
          <w:u w:val="single"/>
        </w:rPr>
        <w:t>Раздел</w:t>
      </w:r>
      <w:r w:rsidRPr="00F20377">
        <w:rPr>
          <w:rStyle w:val="ac"/>
          <w:sz w:val="22"/>
          <w:szCs w:val="22"/>
          <w:u w:val="single"/>
        </w:rPr>
        <w:t xml:space="preserve"> 5. Возникновение и развитие человека — антропогенез</w:t>
      </w:r>
      <w:r w:rsidRPr="00F20377">
        <w:rPr>
          <w:sz w:val="22"/>
          <w:szCs w:val="22"/>
          <w:u w:val="single"/>
        </w:rPr>
        <w:t xml:space="preserve"> </w:t>
      </w:r>
      <w:r w:rsidRPr="00F20377">
        <w:rPr>
          <w:b/>
          <w:sz w:val="22"/>
          <w:szCs w:val="22"/>
          <w:u w:val="single"/>
        </w:rPr>
        <w:t>(12 ч)</w:t>
      </w:r>
    </w:p>
    <w:p w:rsidR="00545A62" w:rsidRPr="00F20377" w:rsidRDefault="00545A62" w:rsidP="00901114">
      <w:pPr>
        <w:pStyle w:val="body"/>
        <w:spacing w:before="0" w:beforeAutospacing="0" w:after="0" w:afterAutospacing="0"/>
        <w:rPr>
          <w:sz w:val="22"/>
          <w:szCs w:val="22"/>
        </w:rPr>
      </w:pPr>
      <w:r w:rsidRPr="00F20377">
        <w:rPr>
          <w:sz w:val="22"/>
          <w:szCs w:val="22"/>
        </w:rPr>
        <w:t>Место человека в системе живого мира. Сравнительно-морфологические, этологические, цитогенетические и молекулярно-биологические доказательства родства человека и человекообразных обезьян. Палеонтологические данные о происхождении и эволюции предков человека. Австралопитеки. Первые представители рода Homo. Неандертальский человек. Место неандертальцев в эволюции человека. Кроманьонцы.</w:t>
      </w:r>
      <w:r w:rsidRPr="00F20377">
        <w:rPr>
          <w:i/>
          <w:sz w:val="22"/>
          <w:szCs w:val="22"/>
        </w:rPr>
        <w:t xml:space="preserve"> </w:t>
      </w:r>
      <w:r w:rsidRPr="00F20377">
        <w:rPr>
          <w:sz w:val="22"/>
          <w:szCs w:val="22"/>
        </w:rPr>
        <w:t>Биологические факторы эволюции человека. Социальные факторы эволюции человека — мышление, речь, орудийная деятельность. Роль социальной среды в формировании человеческих индивидуумов. Соотношение биологических и социальных факторов в эволюции человека. Человеческие расы. Роль изоляции и дрейфа генов в формировании расовых признаков. Критика расистских теорий.</w:t>
      </w:r>
    </w:p>
    <w:p w:rsidR="00545A62" w:rsidRPr="00F20377" w:rsidRDefault="00545A62" w:rsidP="004C2094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Лабораторные и практические работы</w:t>
      </w:r>
    </w:p>
    <w:p w:rsidR="00545A62" w:rsidRPr="00F20377" w:rsidRDefault="00545A62" w:rsidP="004C209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>№ 4 «Выявление признаков сходства зародышей человека и других млекопитающих  как доказательство их родства»</w:t>
      </w:r>
    </w:p>
    <w:p w:rsidR="00545A62" w:rsidRPr="00F20377" w:rsidRDefault="00545A62" w:rsidP="004C209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6"/>
        </w:rPr>
      </w:pPr>
      <w:r w:rsidRPr="00F20377">
        <w:rPr>
          <w:rFonts w:ascii="Times New Roman" w:hAnsi="Times New Roman"/>
          <w:w w:val="106"/>
        </w:rPr>
        <w:t>№5 «Анализ и оценка гипотез происхождения человека»</w:t>
      </w:r>
    </w:p>
    <w:p w:rsidR="00545A62" w:rsidRPr="00F20377" w:rsidRDefault="00545A62" w:rsidP="004C2094">
      <w:pPr>
        <w:pStyle w:val="body"/>
        <w:spacing w:before="0" w:beforeAutospacing="0" w:after="0" w:afterAutospacing="0"/>
        <w:jc w:val="left"/>
        <w:rPr>
          <w:sz w:val="22"/>
          <w:szCs w:val="22"/>
        </w:rPr>
      </w:pPr>
      <w:r w:rsidRPr="00F20377">
        <w:rPr>
          <w:rStyle w:val="ad"/>
          <w:b/>
          <w:bCs/>
          <w:sz w:val="22"/>
          <w:szCs w:val="22"/>
        </w:rPr>
        <w:t>Демонстрации</w:t>
      </w:r>
      <w:r w:rsidRPr="00F20377">
        <w:rPr>
          <w:sz w:val="22"/>
          <w:szCs w:val="22"/>
        </w:rPr>
        <w:br/>
        <w:t>     Схемы и таблицы, иллюстрирующие: предшественников человека (австралопитек, неандерталец, кроманьонец); орудия труда человека умелого, неандертальца, кроманьонца (экспозиции местного краеведческого музея). Палеолитическое искусство (репродукции произведений первобытных художников).</w:t>
      </w:r>
    </w:p>
    <w:p w:rsidR="00545A62" w:rsidRPr="00F20377" w:rsidRDefault="00545A62" w:rsidP="0065603F">
      <w:pPr>
        <w:pStyle w:val="podzag"/>
        <w:spacing w:before="0" w:beforeAutospacing="0" w:after="0" w:afterAutospacing="0"/>
        <w:ind w:firstLine="708"/>
        <w:jc w:val="left"/>
        <w:rPr>
          <w:b/>
          <w:sz w:val="22"/>
          <w:szCs w:val="22"/>
          <w:u w:val="single"/>
        </w:rPr>
      </w:pPr>
      <w:r>
        <w:rPr>
          <w:rStyle w:val="ac"/>
          <w:sz w:val="22"/>
          <w:szCs w:val="22"/>
          <w:u w:val="single"/>
        </w:rPr>
        <w:t>Раздел</w:t>
      </w:r>
      <w:r w:rsidRPr="00F20377">
        <w:rPr>
          <w:rStyle w:val="ac"/>
          <w:sz w:val="22"/>
          <w:szCs w:val="22"/>
          <w:u w:val="single"/>
        </w:rPr>
        <w:t xml:space="preserve"> 6. Организмы и окружающая среда</w:t>
      </w:r>
      <w:r w:rsidRPr="00F20377">
        <w:rPr>
          <w:sz w:val="22"/>
          <w:szCs w:val="22"/>
          <w:u w:val="single"/>
        </w:rPr>
        <w:t xml:space="preserve"> </w:t>
      </w:r>
      <w:r w:rsidRPr="00F20377">
        <w:rPr>
          <w:b/>
          <w:sz w:val="22"/>
          <w:szCs w:val="22"/>
          <w:u w:val="single"/>
        </w:rPr>
        <w:t>(10 ч)</w:t>
      </w:r>
    </w:p>
    <w:p w:rsidR="00545A62" w:rsidRPr="00F20377" w:rsidRDefault="00545A62" w:rsidP="004C2094">
      <w:pPr>
        <w:pStyle w:val="body"/>
        <w:spacing w:before="0" w:beforeAutospacing="0" w:after="0" w:afterAutospacing="0"/>
        <w:jc w:val="left"/>
        <w:rPr>
          <w:sz w:val="22"/>
          <w:szCs w:val="22"/>
        </w:rPr>
      </w:pPr>
      <w:r w:rsidRPr="00F20377">
        <w:rPr>
          <w:sz w:val="22"/>
          <w:szCs w:val="22"/>
        </w:rPr>
        <w:t xml:space="preserve">    Взаимоотношения организма и среды. Экологические факторы. Закон толерантности. Приспособленность. Популяция как природная система. Структура популяций. Динамика популяций. Жизненные стратегии. Вид как система популяций. Экологическая ниша. Жизненные формы.</w:t>
      </w:r>
      <w:r w:rsidRPr="00F20377">
        <w:rPr>
          <w:sz w:val="22"/>
          <w:szCs w:val="22"/>
        </w:rPr>
        <w:br/>
      </w:r>
      <w:r w:rsidRPr="00F20377">
        <w:rPr>
          <w:rStyle w:val="ad"/>
          <w:b/>
          <w:bCs/>
          <w:sz w:val="22"/>
          <w:szCs w:val="22"/>
        </w:rPr>
        <w:t>Демонстрации</w:t>
      </w:r>
      <w:r w:rsidRPr="00F20377">
        <w:rPr>
          <w:sz w:val="22"/>
          <w:szCs w:val="22"/>
        </w:rPr>
        <w:br/>
        <w:t>    Схемы и таблицы, иллюстрирующие экологические факторы и их влияние на организмы.</w:t>
      </w:r>
    </w:p>
    <w:p w:rsidR="00545A62" w:rsidRPr="00F20377" w:rsidRDefault="00545A62" w:rsidP="00F20377">
      <w:pPr>
        <w:pStyle w:val="podzag"/>
        <w:spacing w:before="0" w:beforeAutospacing="0" w:after="0" w:afterAutospacing="0"/>
        <w:ind w:firstLine="708"/>
        <w:jc w:val="left"/>
        <w:rPr>
          <w:b/>
          <w:sz w:val="22"/>
          <w:szCs w:val="22"/>
          <w:u w:val="single"/>
        </w:rPr>
      </w:pPr>
      <w:r>
        <w:rPr>
          <w:rStyle w:val="ac"/>
          <w:sz w:val="22"/>
          <w:szCs w:val="22"/>
          <w:u w:val="single"/>
        </w:rPr>
        <w:t xml:space="preserve">Раздел </w:t>
      </w:r>
      <w:r w:rsidRPr="00F20377">
        <w:rPr>
          <w:rStyle w:val="ac"/>
          <w:sz w:val="22"/>
          <w:szCs w:val="22"/>
          <w:u w:val="single"/>
        </w:rPr>
        <w:t>7. Сообщества и экосистемы</w:t>
      </w:r>
      <w:r w:rsidRPr="00F20377">
        <w:rPr>
          <w:sz w:val="22"/>
          <w:szCs w:val="22"/>
          <w:u w:val="single"/>
        </w:rPr>
        <w:t xml:space="preserve"> </w:t>
      </w:r>
      <w:r w:rsidRPr="00F20377">
        <w:rPr>
          <w:b/>
          <w:sz w:val="22"/>
          <w:szCs w:val="22"/>
          <w:u w:val="single"/>
        </w:rPr>
        <w:t>(14 ч)</w:t>
      </w:r>
    </w:p>
    <w:p w:rsidR="00545A62" w:rsidRPr="00F20377" w:rsidRDefault="00545A62" w:rsidP="004C2094">
      <w:pPr>
        <w:widowControl w:val="0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/>
          <w:lang w:eastAsia="ru-RU"/>
        </w:rPr>
      </w:pPr>
      <w:r w:rsidRPr="00F20377">
        <w:rPr>
          <w:rFonts w:ascii="Times New Roman" w:hAnsi="Times New Roman"/>
        </w:rPr>
        <w:lastRenderedPageBreak/>
        <w:t xml:space="preserve">     Сообщество, экосистема, биоценоз. Компоненты экосистемы. Энергетические связи. Трофические сети. Правило экологической пирамиды. Межвидовые и межпопуляционные взаимодействия в экосистемах. Конкуренция, симбиоз, альтруизм. Пространственная структура сообществ. Динамика экосистем. Стадии развития экосистемы. Сукцессия. Устойчивость экосистем. Земледельческие экосистемы.</w:t>
      </w:r>
      <w:r w:rsidRPr="00F20377">
        <w:rPr>
          <w:rFonts w:ascii="Times New Roman" w:hAnsi="Times New Roman"/>
          <w:i/>
          <w:lang w:eastAsia="ru-RU"/>
        </w:rPr>
        <w:t xml:space="preserve"> </w:t>
      </w:r>
      <w:r w:rsidRPr="00F20377">
        <w:rPr>
          <w:rFonts w:ascii="Times New Roman" w:hAnsi="Times New Roman"/>
          <w:lang w:eastAsia="ru-RU"/>
        </w:rPr>
        <w:t xml:space="preserve">Агроэкосистемы </w:t>
      </w:r>
    </w:p>
    <w:p w:rsidR="00545A62" w:rsidRPr="00F20377" w:rsidRDefault="00545A62" w:rsidP="004C2094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20377">
        <w:rPr>
          <w:rFonts w:ascii="Times New Roman" w:hAnsi="Times New Roman"/>
          <w:b/>
          <w:i/>
        </w:rPr>
        <w:t>Лабораторные и практические работы</w:t>
      </w:r>
    </w:p>
    <w:p w:rsidR="00545A62" w:rsidRPr="00F20377" w:rsidRDefault="00545A62" w:rsidP="004C209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№ 6 «Составление схем передачи вещества и энергии (цепей питания) в экосистеме» </w:t>
      </w:r>
    </w:p>
    <w:p w:rsidR="00545A62" w:rsidRPr="00F20377" w:rsidRDefault="00545A62" w:rsidP="004C2094">
      <w:pPr>
        <w:pStyle w:val="body"/>
        <w:spacing w:before="0" w:beforeAutospacing="0" w:after="0" w:afterAutospacing="0"/>
        <w:jc w:val="left"/>
        <w:rPr>
          <w:sz w:val="22"/>
          <w:szCs w:val="22"/>
        </w:rPr>
      </w:pPr>
      <w:r w:rsidRPr="00F20377">
        <w:rPr>
          <w:rStyle w:val="ad"/>
          <w:b/>
          <w:bCs/>
          <w:sz w:val="22"/>
          <w:szCs w:val="22"/>
        </w:rPr>
        <w:t>Демонстрации</w:t>
      </w:r>
      <w:r w:rsidRPr="00F20377">
        <w:rPr>
          <w:sz w:val="22"/>
          <w:szCs w:val="22"/>
        </w:rPr>
        <w:br/>
        <w:t>     Схемы и таблицы, иллюстрирующие: различные экосистемы; трофические уровни экосистемы; пищевые цепи и сети; экологические пирамиды; межвидовые отношения; круговорот веществ и превращения энергии в экосистеме; сукцессии. Динамические пособия «Типичные биоценозы», «Агроценоз».</w:t>
      </w:r>
    </w:p>
    <w:p w:rsidR="00545A62" w:rsidRPr="00F20377" w:rsidRDefault="00545A62" w:rsidP="0065603F">
      <w:pPr>
        <w:pStyle w:val="podzag"/>
        <w:spacing w:before="0" w:beforeAutospacing="0" w:after="0" w:afterAutospacing="0"/>
        <w:ind w:firstLine="708"/>
        <w:jc w:val="left"/>
        <w:rPr>
          <w:b/>
          <w:sz w:val="22"/>
          <w:szCs w:val="22"/>
          <w:u w:val="single"/>
        </w:rPr>
      </w:pPr>
      <w:r>
        <w:rPr>
          <w:rStyle w:val="ac"/>
          <w:sz w:val="22"/>
          <w:szCs w:val="22"/>
          <w:u w:val="single"/>
        </w:rPr>
        <w:t>Раздел 8</w:t>
      </w:r>
      <w:r w:rsidRPr="00F20377">
        <w:rPr>
          <w:rStyle w:val="ac"/>
          <w:sz w:val="22"/>
          <w:szCs w:val="22"/>
          <w:u w:val="single"/>
        </w:rPr>
        <w:t>. Биосфера</w:t>
      </w:r>
      <w:r w:rsidRPr="00F20377">
        <w:rPr>
          <w:sz w:val="22"/>
          <w:szCs w:val="22"/>
          <w:u w:val="single"/>
        </w:rPr>
        <w:t xml:space="preserve"> </w:t>
      </w:r>
      <w:r w:rsidRPr="00F20377">
        <w:rPr>
          <w:b/>
          <w:sz w:val="22"/>
          <w:szCs w:val="22"/>
          <w:u w:val="single"/>
        </w:rPr>
        <w:t>(8 ч)</w:t>
      </w:r>
    </w:p>
    <w:p w:rsidR="00545A62" w:rsidRPr="00F20377" w:rsidRDefault="00545A62" w:rsidP="0065603F">
      <w:pPr>
        <w:pStyle w:val="podzag"/>
        <w:spacing w:before="0" w:beforeAutospacing="0" w:after="0" w:afterAutospacing="0"/>
        <w:jc w:val="left"/>
        <w:rPr>
          <w:b/>
          <w:sz w:val="22"/>
          <w:szCs w:val="22"/>
          <w:u w:val="single"/>
        </w:rPr>
      </w:pPr>
      <w:r w:rsidRPr="00F20377">
        <w:rPr>
          <w:sz w:val="22"/>
          <w:szCs w:val="22"/>
        </w:rPr>
        <w:t>Биосфера. Учение В. И. Вернадского о биосфере. Биомы. Живое вещество и биогеохимические круговороты в биосфере. Биосфера и человек. Глобальные антропогенные изменения в биосфере. Проблема устойчивого развития биосферы.</w:t>
      </w:r>
      <w:r w:rsidRPr="00F20377">
        <w:rPr>
          <w:i/>
          <w:sz w:val="22"/>
          <w:szCs w:val="22"/>
        </w:rPr>
        <w:t xml:space="preserve"> </w:t>
      </w:r>
    </w:p>
    <w:p w:rsidR="00545A62" w:rsidRPr="00F20377" w:rsidRDefault="00545A62" w:rsidP="004C2094">
      <w:pPr>
        <w:pStyle w:val="body"/>
        <w:spacing w:before="0" w:beforeAutospacing="0" w:after="0" w:afterAutospacing="0"/>
        <w:jc w:val="left"/>
        <w:rPr>
          <w:sz w:val="22"/>
          <w:szCs w:val="22"/>
        </w:rPr>
      </w:pPr>
      <w:r w:rsidRPr="00F20377">
        <w:rPr>
          <w:rStyle w:val="ad"/>
          <w:b/>
          <w:bCs/>
          <w:sz w:val="22"/>
          <w:szCs w:val="22"/>
        </w:rPr>
        <w:t>Демонстрации</w:t>
      </w:r>
      <w:r w:rsidRPr="00F20377">
        <w:rPr>
          <w:sz w:val="22"/>
          <w:szCs w:val="22"/>
        </w:rPr>
        <w:t xml:space="preserve"> Схемы и таблицы, иллюстрирующие: строение биосферы; круговороты углерода, азота, фосфора и кислорода.</w:t>
      </w:r>
    </w:p>
    <w:p w:rsidR="00545A62" w:rsidRPr="00F20377" w:rsidRDefault="00545A62" w:rsidP="0065603F">
      <w:pPr>
        <w:pStyle w:val="podzag"/>
        <w:spacing w:before="0" w:beforeAutospacing="0" w:after="0" w:afterAutospacing="0"/>
        <w:ind w:firstLine="708"/>
        <w:jc w:val="left"/>
        <w:rPr>
          <w:b/>
          <w:sz w:val="22"/>
          <w:szCs w:val="22"/>
          <w:u w:val="single"/>
        </w:rPr>
      </w:pPr>
      <w:r>
        <w:rPr>
          <w:rStyle w:val="ac"/>
          <w:sz w:val="22"/>
          <w:szCs w:val="22"/>
          <w:u w:val="single"/>
        </w:rPr>
        <w:t>Раздел</w:t>
      </w:r>
      <w:r w:rsidRPr="00F20377">
        <w:rPr>
          <w:rStyle w:val="ac"/>
          <w:sz w:val="22"/>
          <w:szCs w:val="22"/>
          <w:u w:val="single"/>
        </w:rPr>
        <w:t xml:space="preserve"> 9.Биологические основы охраны природы </w:t>
      </w:r>
      <w:r w:rsidRPr="00F20377">
        <w:rPr>
          <w:b/>
          <w:sz w:val="22"/>
          <w:szCs w:val="22"/>
          <w:u w:val="single"/>
        </w:rPr>
        <w:t>(6 ч)</w:t>
      </w:r>
    </w:p>
    <w:p w:rsidR="00545A62" w:rsidRPr="00F20377" w:rsidRDefault="00545A62" w:rsidP="004C2094">
      <w:pPr>
        <w:pStyle w:val="body"/>
        <w:spacing w:before="0" w:beforeAutospacing="0" w:after="0" w:afterAutospacing="0"/>
        <w:jc w:val="left"/>
        <w:rPr>
          <w:sz w:val="22"/>
          <w:szCs w:val="22"/>
        </w:rPr>
      </w:pPr>
      <w:r w:rsidRPr="00F20377">
        <w:rPr>
          <w:sz w:val="22"/>
          <w:szCs w:val="22"/>
        </w:rPr>
        <w:t xml:space="preserve">Сохранение и поддержание биологического разнообразия. Причины вымирания видов и популяций. Сохранение генофонда и </w:t>
      </w:r>
      <w:proofErr w:type="spellStart"/>
      <w:r w:rsidRPr="00F20377">
        <w:rPr>
          <w:sz w:val="22"/>
          <w:szCs w:val="22"/>
        </w:rPr>
        <w:t>реинтродукция</w:t>
      </w:r>
      <w:proofErr w:type="spellEnd"/>
      <w:r w:rsidRPr="00F20377">
        <w:rPr>
          <w:sz w:val="22"/>
          <w:szCs w:val="22"/>
        </w:rPr>
        <w:t xml:space="preserve">. Сохранение экосистем. Биологический мониторинг и </w:t>
      </w:r>
      <w:proofErr w:type="spellStart"/>
      <w:r w:rsidRPr="00F20377">
        <w:rPr>
          <w:sz w:val="22"/>
          <w:szCs w:val="22"/>
        </w:rPr>
        <w:t>биоиндикация</w:t>
      </w:r>
      <w:proofErr w:type="spellEnd"/>
      <w:r w:rsidRPr="00F20377">
        <w:rPr>
          <w:sz w:val="22"/>
          <w:szCs w:val="22"/>
        </w:rPr>
        <w:t xml:space="preserve">. </w:t>
      </w:r>
    </w:p>
    <w:p w:rsidR="00545A62" w:rsidRPr="00F20377" w:rsidRDefault="00545A62" w:rsidP="004C2094">
      <w:pPr>
        <w:pStyle w:val="body"/>
        <w:spacing w:before="0" w:beforeAutospacing="0" w:after="0" w:afterAutospacing="0"/>
        <w:jc w:val="left"/>
        <w:rPr>
          <w:sz w:val="22"/>
          <w:szCs w:val="22"/>
        </w:rPr>
      </w:pPr>
      <w:r w:rsidRPr="00F20377">
        <w:rPr>
          <w:rStyle w:val="ad"/>
          <w:b/>
          <w:bCs/>
          <w:sz w:val="22"/>
          <w:szCs w:val="22"/>
        </w:rPr>
        <w:t>Демонстрации</w:t>
      </w:r>
      <w:r w:rsidRPr="00F20377">
        <w:rPr>
          <w:sz w:val="22"/>
          <w:szCs w:val="22"/>
        </w:rPr>
        <w:br/>
        <w:t>    Схемы и таблицы, иллюстрирующие: биоразнообразие; последствия деятельности человека в окружающей среде; редкие и исчезающие виды. Карта «Заповедники и заказники России». Динамическое пособие «Биосфера и человек».</w:t>
      </w:r>
    </w:p>
    <w:p w:rsidR="00545A62" w:rsidRPr="00F20377" w:rsidRDefault="00545A62" w:rsidP="004C2094">
      <w:pPr>
        <w:spacing w:after="0" w:line="240" w:lineRule="auto"/>
        <w:jc w:val="both"/>
        <w:rPr>
          <w:rFonts w:ascii="Times New Roman" w:hAnsi="Times New Roman"/>
          <w:b/>
        </w:rPr>
      </w:pPr>
      <w:r w:rsidRPr="00F20377">
        <w:rPr>
          <w:rFonts w:ascii="Times New Roman" w:hAnsi="Times New Roman"/>
          <w:b/>
        </w:rPr>
        <w:t>Резервное время 2 часа</w:t>
      </w:r>
    </w:p>
    <w:p w:rsidR="00545A62" w:rsidRPr="00F20377" w:rsidRDefault="00545A62" w:rsidP="004C2094">
      <w:pPr>
        <w:spacing w:after="0" w:line="240" w:lineRule="auto"/>
        <w:jc w:val="both"/>
      </w:pPr>
    </w:p>
    <w:p w:rsidR="00545A62" w:rsidRPr="00F20377" w:rsidRDefault="00545A62" w:rsidP="004C2094">
      <w:pPr>
        <w:spacing w:after="0" w:line="240" w:lineRule="auto"/>
        <w:rPr>
          <w:rFonts w:ascii="Times New Roman" w:hAnsi="Times New Roman"/>
          <w:b/>
        </w:rPr>
      </w:pPr>
    </w:p>
    <w:p w:rsidR="00545A62" w:rsidRPr="00F20377" w:rsidRDefault="00545A62" w:rsidP="004C2094">
      <w:pPr>
        <w:spacing w:after="0" w:line="240" w:lineRule="auto"/>
      </w:pPr>
    </w:p>
    <w:p w:rsidR="00545A62" w:rsidRPr="00F20377" w:rsidRDefault="00545A62" w:rsidP="004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Pr="00F20377" w:rsidRDefault="00545A62" w:rsidP="004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Pr="00F20377" w:rsidRDefault="00545A62" w:rsidP="004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Pr="00F20377" w:rsidRDefault="00545A62" w:rsidP="004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Pr="00F20377" w:rsidRDefault="00545A62" w:rsidP="004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Pr="00F20377" w:rsidRDefault="00545A62" w:rsidP="004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Pr="00F20377" w:rsidRDefault="00545A62" w:rsidP="004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Pr="00F20377" w:rsidRDefault="00545A62" w:rsidP="004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Pr="00F20377" w:rsidRDefault="00545A62" w:rsidP="004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Default="00545A62" w:rsidP="004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Pr="00F20377" w:rsidRDefault="00545A62" w:rsidP="004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Pr="00F20377" w:rsidRDefault="00545A62" w:rsidP="004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Pr="00F20377" w:rsidRDefault="00545A62" w:rsidP="004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Pr="00F20377" w:rsidRDefault="00545A62" w:rsidP="004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Pr="00F20377" w:rsidRDefault="00545A62" w:rsidP="004C20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Pr="00F20377" w:rsidRDefault="00545A62" w:rsidP="004C20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Default="00545A62" w:rsidP="004C20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Default="00545A62" w:rsidP="004C20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Default="00545A62" w:rsidP="004C20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Default="00545A62" w:rsidP="004C20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Pr="00F20377" w:rsidRDefault="00545A62" w:rsidP="004C20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Pr="004C2094" w:rsidRDefault="00545A62" w:rsidP="00F20377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4C2094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ЛИЦЕЙ № 3</w:t>
      </w:r>
    </w:p>
    <w:p w:rsidR="00545A62" w:rsidRPr="004C2094" w:rsidRDefault="00545A62" w:rsidP="00F20377">
      <w:pPr>
        <w:tabs>
          <w:tab w:val="left" w:pos="6720"/>
          <w:tab w:val="center" w:pos="73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5A62" w:rsidRPr="00F20377" w:rsidRDefault="00545A62" w:rsidP="00F20377">
      <w:pPr>
        <w:tabs>
          <w:tab w:val="left" w:pos="4545"/>
          <w:tab w:val="center" w:pos="7372"/>
        </w:tabs>
        <w:spacing w:after="0" w:line="240" w:lineRule="auto"/>
        <w:ind w:left="9204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Приложение </w:t>
      </w:r>
    </w:p>
    <w:p w:rsidR="00545A62" w:rsidRPr="00F20377" w:rsidRDefault="00545A62" w:rsidP="00F20377">
      <w:pPr>
        <w:tabs>
          <w:tab w:val="left" w:pos="4545"/>
          <w:tab w:val="center" w:pos="7372"/>
        </w:tabs>
        <w:spacing w:after="0" w:line="240" w:lineRule="auto"/>
        <w:ind w:left="9204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к основной образовательной программе </w:t>
      </w:r>
    </w:p>
    <w:p w:rsidR="00545A62" w:rsidRPr="00F20377" w:rsidRDefault="00545A62" w:rsidP="00F20377">
      <w:pPr>
        <w:tabs>
          <w:tab w:val="left" w:pos="4545"/>
          <w:tab w:val="center" w:pos="7372"/>
        </w:tabs>
        <w:spacing w:after="0" w:line="240" w:lineRule="auto"/>
        <w:ind w:left="9204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основного общего образования </w:t>
      </w:r>
    </w:p>
    <w:p w:rsidR="00545A62" w:rsidRPr="00F20377" w:rsidRDefault="00545A62" w:rsidP="00F20377">
      <w:pPr>
        <w:tabs>
          <w:tab w:val="left" w:pos="4545"/>
          <w:tab w:val="center" w:pos="7372"/>
        </w:tabs>
        <w:spacing w:after="0" w:line="240" w:lineRule="auto"/>
        <w:ind w:left="9204"/>
        <w:rPr>
          <w:rFonts w:ascii="Times New Roman" w:hAnsi="Times New Roman"/>
          <w:b/>
        </w:rPr>
      </w:pPr>
      <w:r w:rsidRPr="00F20377">
        <w:rPr>
          <w:rFonts w:ascii="Times New Roman" w:hAnsi="Times New Roman"/>
        </w:rPr>
        <w:t xml:space="preserve">Приказ от _______№_______                                      </w:t>
      </w:r>
    </w:p>
    <w:p w:rsidR="00545A62" w:rsidRPr="00F20377" w:rsidRDefault="00545A62" w:rsidP="00F20377">
      <w:pPr>
        <w:tabs>
          <w:tab w:val="left" w:pos="4545"/>
          <w:tab w:val="center" w:pos="7372"/>
        </w:tabs>
        <w:spacing w:after="0" w:line="240" w:lineRule="auto"/>
        <w:ind w:left="357"/>
        <w:rPr>
          <w:rFonts w:ascii="Times New Roman" w:hAnsi="Times New Roman"/>
        </w:rPr>
      </w:pPr>
    </w:p>
    <w:p w:rsidR="00545A62" w:rsidRPr="00F20377" w:rsidRDefault="00545A62" w:rsidP="00F20377">
      <w:pPr>
        <w:tabs>
          <w:tab w:val="left" w:pos="4545"/>
          <w:tab w:val="center" w:pos="7372"/>
        </w:tabs>
        <w:spacing w:after="0" w:line="240" w:lineRule="auto"/>
        <w:ind w:left="357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                                      </w:t>
      </w:r>
    </w:p>
    <w:p w:rsidR="00545A62" w:rsidRPr="00F20377" w:rsidRDefault="00545A62" w:rsidP="00F20377">
      <w:pPr>
        <w:tabs>
          <w:tab w:val="left" w:pos="4545"/>
          <w:tab w:val="center" w:pos="7372"/>
        </w:tabs>
        <w:spacing w:after="0" w:line="240" w:lineRule="auto"/>
        <w:ind w:left="357"/>
        <w:rPr>
          <w:rFonts w:ascii="Times New Roman" w:hAnsi="Times New Roman"/>
        </w:rPr>
      </w:pPr>
    </w:p>
    <w:p w:rsidR="00545A62" w:rsidRPr="00F20377" w:rsidRDefault="00545A62" w:rsidP="00F20377">
      <w:pPr>
        <w:tabs>
          <w:tab w:val="left" w:pos="4545"/>
          <w:tab w:val="center" w:pos="7372"/>
        </w:tabs>
        <w:spacing w:after="0" w:line="240" w:lineRule="auto"/>
        <w:ind w:left="357"/>
        <w:rPr>
          <w:rFonts w:ascii="Times New Roman" w:hAnsi="Times New Roman"/>
        </w:rPr>
      </w:pPr>
    </w:p>
    <w:p w:rsidR="00545A62" w:rsidRPr="00F20377" w:rsidRDefault="00545A62" w:rsidP="00F20377">
      <w:pPr>
        <w:tabs>
          <w:tab w:val="left" w:pos="6720"/>
          <w:tab w:val="center" w:pos="7372"/>
        </w:tabs>
        <w:spacing w:after="0" w:line="240" w:lineRule="auto"/>
        <w:ind w:left="357"/>
        <w:rPr>
          <w:rFonts w:ascii="Times New Roman" w:hAnsi="Times New Roman"/>
        </w:rPr>
      </w:pPr>
      <w:r w:rsidRPr="00F20377">
        <w:rPr>
          <w:rFonts w:ascii="Times New Roman" w:hAnsi="Times New Roman"/>
        </w:rPr>
        <w:tab/>
        <w:t xml:space="preserve">       </w:t>
      </w:r>
    </w:p>
    <w:p w:rsidR="00545A62" w:rsidRPr="00F20377" w:rsidRDefault="00545A62" w:rsidP="00F20377">
      <w:pPr>
        <w:tabs>
          <w:tab w:val="left" w:pos="6720"/>
          <w:tab w:val="center" w:pos="7372"/>
        </w:tabs>
        <w:spacing w:after="0" w:line="240" w:lineRule="auto"/>
        <w:ind w:left="357"/>
        <w:rPr>
          <w:rFonts w:ascii="Times New Roman" w:hAnsi="Times New Roman"/>
        </w:rPr>
      </w:pPr>
    </w:p>
    <w:p w:rsidR="00545A62" w:rsidRDefault="00545A62" w:rsidP="00F20377">
      <w:pPr>
        <w:pStyle w:val="1"/>
        <w:ind w:left="357"/>
        <w:rPr>
          <w:rFonts w:ascii="Times New Roman" w:hAnsi="Times New Roman"/>
          <w:sz w:val="22"/>
          <w:szCs w:val="22"/>
        </w:rPr>
      </w:pPr>
    </w:p>
    <w:p w:rsidR="00545A62" w:rsidRDefault="00545A62" w:rsidP="00F20377">
      <w:pPr>
        <w:pStyle w:val="1"/>
        <w:ind w:left="357"/>
        <w:rPr>
          <w:rFonts w:ascii="Times New Roman" w:hAnsi="Times New Roman"/>
          <w:sz w:val="22"/>
          <w:szCs w:val="22"/>
        </w:rPr>
      </w:pPr>
    </w:p>
    <w:p w:rsidR="00545A62" w:rsidRDefault="00545A62" w:rsidP="00F20377">
      <w:pPr>
        <w:pStyle w:val="1"/>
        <w:ind w:left="357"/>
        <w:rPr>
          <w:rFonts w:ascii="Times New Roman" w:hAnsi="Times New Roman"/>
          <w:sz w:val="22"/>
          <w:szCs w:val="22"/>
        </w:rPr>
      </w:pPr>
    </w:p>
    <w:p w:rsidR="00545A62" w:rsidRPr="00F20377" w:rsidRDefault="00545A62" w:rsidP="00F20377">
      <w:pPr>
        <w:pStyle w:val="1"/>
        <w:ind w:left="357"/>
        <w:rPr>
          <w:rFonts w:ascii="Times New Roman" w:hAnsi="Times New Roman"/>
          <w:sz w:val="22"/>
          <w:szCs w:val="22"/>
        </w:rPr>
      </w:pPr>
      <w:r w:rsidRPr="00F20377">
        <w:rPr>
          <w:rFonts w:ascii="Times New Roman" w:hAnsi="Times New Roman"/>
          <w:sz w:val="22"/>
          <w:szCs w:val="22"/>
        </w:rPr>
        <w:t>РАБОЧАЯ ПРОГРАММА</w:t>
      </w:r>
    </w:p>
    <w:p w:rsidR="00545A62" w:rsidRPr="00F20377" w:rsidRDefault="00545A62" w:rsidP="00F20377">
      <w:pPr>
        <w:tabs>
          <w:tab w:val="left" w:pos="5820"/>
        </w:tabs>
        <w:spacing w:after="0" w:line="240" w:lineRule="auto"/>
        <w:ind w:left="357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 </w:t>
      </w:r>
      <w:r w:rsidRPr="00F20377">
        <w:rPr>
          <w:rFonts w:ascii="Times New Roman" w:hAnsi="Times New Roman"/>
        </w:rPr>
        <w:tab/>
      </w:r>
    </w:p>
    <w:p w:rsidR="00545A62" w:rsidRPr="00F20377" w:rsidRDefault="00545A62" w:rsidP="00F20377">
      <w:pPr>
        <w:spacing w:after="0" w:line="240" w:lineRule="auto"/>
        <w:ind w:left="357"/>
        <w:jc w:val="center"/>
        <w:rPr>
          <w:rFonts w:ascii="Times New Roman" w:hAnsi="Times New Roman"/>
          <w:vertAlign w:val="subscript"/>
        </w:rPr>
      </w:pPr>
      <w:r w:rsidRPr="00F20377">
        <w:rPr>
          <w:rFonts w:ascii="Times New Roman" w:hAnsi="Times New Roman"/>
        </w:rPr>
        <w:t xml:space="preserve">        по биологии</w:t>
      </w:r>
      <w:r w:rsidRPr="00F2037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для  </w:t>
      </w:r>
      <w:r w:rsidRPr="00F20377">
        <w:rPr>
          <w:rFonts w:ascii="Times New Roman" w:hAnsi="Times New Roman"/>
          <w:b/>
          <w:bCs/>
        </w:rPr>
        <w:t>11</w:t>
      </w:r>
      <w:r w:rsidR="007C7275">
        <w:rPr>
          <w:rFonts w:ascii="Times New Roman" w:hAnsi="Times New Roman"/>
          <w:b/>
          <w:bCs/>
        </w:rPr>
        <w:t>В</w:t>
      </w:r>
      <w:r w:rsidRPr="00F2037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класса</w:t>
      </w:r>
      <w:r w:rsidRPr="00F20377">
        <w:rPr>
          <w:rFonts w:ascii="Times New Roman" w:hAnsi="Times New Roman"/>
        </w:rPr>
        <w:t xml:space="preserve"> (углубленный уровень)</w:t>
      </w:r>
    </w:p>
    <w:p w:rsidR="00545A62" w:rsidRPr="00F20377" w:rsidRDefault="00545A62" w:rsidP="00F20377">
      <w:pPr>
        <w:spacing w:after="0" w:line="240" w:lineRule="auto"/>
        <w:ind w:left="357"/>
        <w:rPr>
          <w:rFonts w:ascii="Times New Roman" w:hAnsi="Times New Roman"/>
          <w:vertAlign w:val="superscript"/>
        </w:rPr>
      </w:pPr>
      <w:r w:rsidRPr="00F20377">
        <w:rPr>
          <w:rFonts w:ascii="Times New Roman" w:hAnsi="Times New Roman"/>
          <w:vertAlign w:val="subscript"/>
        </w:rPr>
        <w:t xml:space="preserve">                                                                         </w:t>
      </w:r>
      <w:r w:rsidRPr="00F20377">
        <w:rPr>
          <w:rFonts w:ascii="Times New Roman" w:hAnsi="Times New Roman"/>
          <w:vertAlign w:val="subscript"/>
        </w:rPr>
        <w:tab/>
      </w:r>
      <w:r w:rsidRPr="00F20377">
        <w:rPr>
          <w:rFonts w:ascii="Times New Roman" w:hAnsi="Times New Roman"/>
          <w:vertAlign w:val="subscript"/>
        </w:rPr>
        <w:tab/>
      </w:r>
      <w:r w:rsidRPr="00F20377">
        <w:rPr>
          <w:rFonts w:ascii="Times New Roman" w:hAnsi="Times New Roman"/>
          <w:vertAlign w:val="subscript"/>
        </w:rPr>
        <w:tab/>
      </w:r>
      <w:r w:rsidRPr="00F20377">
        <w:rPr>
          <w:rFonts w:ascii="Times New Roman" w:hAnsi="Times New Roman"/>
          <w:vertAlign w:val="subscript"/>
        </w:rPr>
        <w:tab/>
        <w:t xml:space="preserve">                                   </w:t>
      </w:r>
      <w:r w:rsidRPr="00F20377">
        <w:rPr>
          <w:rFonts w:ascii="Times New Roman" w:hAnsi="Times New Roman"/>
          <w:vertAlign w:val="superscript"/>
        </w:rPr>
        <w:t>предмет / курс          класс</w:t>
      </w:r>
    </w:p>
    <w:p w:rsidR="00545A62" w:rsidRPr="00F20377" w:rsidRDefault="00545A62" w:rsidP="00F20377">
      <w:pPr>
        <w:spacing w:after="0" w:line="240" w:lineRule="auto"/>
        <w:ind w:left="357"/>
        <w:jc w:val="center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на </w:t>
      </w:r>
      <w:r w:rsidRPr="00F20377">
        <w:rPr>
          <w:rFonts w:ascii="Times New Roman" w:hAnsi="Times New Roman"/>
          <w:b/>
          <w:u w:val="single"/>
        </w:rPr>
        <w:t>202</w:t>
      </w:r>
      <w:r w:rsidR="00DE7D72">
        <w:rPr>
          <w:rFonts w:ascii="Times New Roman" w:hAnsi="Times New Roman"/>
          <w:b/>
          <w:u w:val="single"/>
        </w:rPr>
        <w:t>3</w:t>
      </w:r>
      <w:r w:rsidRPr="00F20377">
        <w:rPr>
          <w:rFonts w:ascii="Times New Roman" w:hAnsi="Times New Roman"/>
          <w:b/>
          <w:u w:val="single"/>
        </w:rPr>
        <w:t>-202</w:t>
      </w:r>
      <w:r w:rsidR="00DE7D72">
        <w:rPr>
          <w:rFonts w:ascii="Times New Roman" w:hAnsi="Times New Roman"/>
          <w:b/>
          <w:u w:val="single"/>
        </w:rPr>
        <w:t>4</w:t>
      </w:r>
      <w:r w:rsidRPr="00F20377">
        <w:rPr>
          <w:rFonts w:ascii="Times New Roman" w:hAnsi="Times New Roman"/>
        </w:rPr>
        <w:t xml:space="preserve"> учебный год</w:t>
      </w:r>
    </w:p>
    <w:p w:rsidR="00545A62" w:rsidRPr="00F20377" w:rsidRDefault="00545A62" w:rsidP="00F20377">
      <w:pPr>
        <w:spacing w:after="0" w:line="240" w:lineRule="auto"/>
        <w:ind w:left="357"/>
        <w:jc w:val="center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количество часов в неделю </w:t>
      </w:r>
      <w:r w:rsidRPr="00F20377">
        <w:rPr>
          <w:rFonts w:ascii="Times New Roman" w:hAnsi="Times New Roman"/>
          <w:u w:val="single"/>
        </w:rPr>
        <w:t>3ч</w:t>
      </w:r>
    </w:p>
    <w:p w:rsidR="00545A62" w:rsidRPr="00F20377" w:rsidRDefault="00545A62" w:rsidP="00F20377">
      <w:pPr>
        <w:spacing w:after="0" w:line="240" w:lineRule="auto"/>
        <w:ind w:left="357"/>
        <w:jc w:val="center"/>
        <w:rPr>
          <w:rFonts w:ascii="Times New Roman" w:hAnsi="Times New Roman"/>
        </w:rPr>
      </w:pPr>
      <w:r w:rsidRPr="00F20377">
        <w:rPr>
          <w:rFonts w:ascii="Times New Roman" w:hAnsi="Times New Roman"/>
        </w:rPr>
        <w:t xml:space="preserve">кафедра/МО </w:t>
      </w:r>
      <w:r w:rsidRPr="00F20377">
        <w:rPr>
          <w:rFonts w:ascii="Times New Roman" w:hAnsi="Times New Roman"/>
          <w:u w:val="single"/>
        </w:rPr>
        <w:t>естественных наук</w:t>
      </w:r>
    </w:p>
    <w:p w:rsidR="00545A62" w:rsidRPr="00F20377" w:rsidRDefault="00545A62" w:rsidP="00F20377">
      <w:pPr>
        <w:spacing w:after="0" w:line="240" w:lineRule="auto"/>
        <w:ind w:left="357"/>
        <w:jc w:val="center"/>
        <w:rPr>
          <w:rFonts w:ascii="Times New Roman" w:hAnsi="Times New Roman"/>
          <w:u w:val="single"/>
        </w:rPr>
      </w:pPr>
      <w:r w:rsidRPr="00F20377">
        <w:rPr>
          <w:rFonts w:ascii="Times New Roman" w:hAnsi="Times New Roman"/>
        </w:rPr>
        <w:t>учитель Антонова Рита Алексеевна</w:t>
      </w:r>
    </w:p>
    <w:p w:rsidR="00545A62" w:rsidRPr="00F20377" w:rsidRDefault="00545A62" w:rsidP="00DE7D72">
      <w:pPr>
        <w:spacing w:after="0" w:line="240" w:lineRule="auto"/>
        <w:rPr>
          <w:rFonts w:ascii="Times New Roman" w:hAnsi="Times New Roman"/>
          <w:u w:val="single"/>
        </w:rPr>
      </w:pPr>
    </w:p>
    <w:p w:rsidR="00545A62" w:rsidRPr="00F20377" w:rsidRDefault="00545A62" w:rsidP="00F20377">
      <w:pPr>
        <w:spacing w:after="0" w:line="240" w:lineRule="auto"/>
        <w:ind w:left="357"/>
        <w:jc w:val="center"/>
        <w:rPr>
          <w:rFonts w:ascii="Times New Roman" w:hAnsi="Times New Roman"/>
          <w:u w:val="single"/>
        </w:rPr>
      </w:pPr>
    </w:p>
    <w:p w:rsidR="00545A62" w:rsidRPr="00F20377" w:rsidRDefault="00545A62" w:rsidP="00F20377">
      <w:pPr>
        <w:spacing w:after="0" w:line="240" w:lineRule="auto"/>
        <w:ind w:left="357"/>
        <w:jc w:val="center"/>
        <w:rPr>
          <w:rFonts w:ascii="Times New Roman" w:hAnsi="Times New Roman"/>
          <w:u w:val="single"/>
        </w:rPr>
      </w:pPr>
    </w:p>
    <w:p w:rsidR="00545A62" w:rsidRPr="00F20377" w:rsidRDefault="00545A62" w:rsidP="00F20377">
      <w:pPr>
        <w:spacing w:after="0" w:line="240" w:lineRule="auto"/>
        <w:ind w:left="357"/>
        <w:jc w:val="center"/>
        <w:rPr>
          <w:rFonts w:ascii="Times New Roman" w:hAnsi="Times New Roman"/>
          <w:u w:val="single"/>
        </w:rPr>
      </w:pPr>
    </w:p>
    <w:p w:rsidR="00545A62" w:rsidRDefault="00545A62" w:rsidP="00F20377">
      <w:pPr>
        <w:spacing w:after="0" w:line="240" w:lineRule="auto"/>
        <w:ind w:left="357"/>
        <w:jc w:val="center"/>
        <w:rPr>
          <w:rFonts w:ascii="Times New Roman" w:hAnsi="Times New Roman"/>
          <w:u w:val="single"/>
        </w:rPr>
      </w:pPr>
    </w:p>
    <w:p w:rsidR="00545A62" w:rsidRPr="00F20377" w:rsidRDefault="00545A62" w:rsidP="00F20377">
      <w:pPr>
        <w:spacing w:after="0" w:line="240" w:lineRule="auto"/>
        <w:ind w:left="357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У</w:t>
      </w:r>
      <w:r w:rsidRPr="00F20377">
        <w:rPr>
          <w:rFonts w:ascii="Times New Roman" w:hAnsi="Times New Roman"/>
        </w:rPr>
        <w:t xml:space="preserve">чебник/учебное пособие </w:t>
      </w:r>
      <w:r w:rsidRPr="00F20377">
        <w:rPr>
          <w:rFonts w:ascii="Times New Roman" w:hAnsi="Times New Roman"/>
          <w:color w:val="000000"/>
        </w:rPr>
        <w:t>Бородин П.М., Высоцкая Л.В., Дымшиц Г.М. и др./Под ред. Шумного В.К., Дымшица Г.М. Биология. В 2-х частях (углубленный уровень)</w:t>
      </w:r>
    </w:p>
    <w:p w:rsidR="007C7275" w:rsidRDefault="007C7275" w:rsidP="00901114">
      <w:pPr>
        <w:spacing w:after="0"/>
        <w:jc w:val="center"/>
        <w:rPr>
          <w:rFonts w:ascii="Times New Roman" w:hAnsi="Times New Roman"/>
          <w:b/>
        </w:rPr>
      </w:pPr>
    </w:p>
    <w:p w:rsidR="00545A62" w:rsidRPr="00F20377" w:rsidRDefault="00545A62" w:rsidP="00901114">
      <w:pPr>
        <w:spacing w:after="0"/>
        <w:jc w:val="center"/>
        <w:rPr>
          <w:rFonts w:ascii="Times New Roman" w:hAnsi="Times New Roman"/>
          <w:b/>
        </w:rPr>
      </w:pPr>
      <w:r w:rsidRPr="00F20377">
        <w:rPr>
          <w:rFonts w:ascii="Times New Roman" w:hAnsi="Times New Roman"/>
          <w:b/>
        </w:rPr>
        <w:t>III.</w:t>
      </w:r>
      <w:r w:rsidRPr="00F20377">
        <w:rPr>
          <w:rFonts w:ascii="Times New Roman" w:hAnsi="Times New Roman"/>
          <w:b/>
        </w:rPr>
        <w:tab/>
        <w:t>ТЕМАТИЧЕСКОЕ ПЛАНИРОВАНИЕ.</w:t>
      </w:r>
    </w:p>
    <w:p w:rsidR="00545A62" w:rsidRPr="00F20377" w:rsidRDefault="00545A62" w:rsidP="00901114">
      <w:pPr>
        <w:spacing w:after="0"/>
        <w:jc w:val="center"/>
        <w:rPr>
          <w:rFonts w:ascii="Times New Roman" w:hAnsi="Times New Roman"/>
          <w:b/>
        </w:rPr>
      </w:pPr>
      <w:r w:rsidRPr="00F20377">
        <w:rPr>
          <w:rFonts w:ascii="Times New Roman" w:hAnsi="Times New Roman"/>
          <w:b/>
        </w:rPr>
        <w:t>11</w:t>
      </w:r>
      <w:r w:rsidR="007C7275">
        <w:rPr>
          <w:rFonts w:ascii="Times New Roman" w:hAnsi="Times New Roman"/>
          <w:b/>
        </w:rPr>
        <w:t>В</w:t>
      </w:r>
      <w:r w:rsidRPr="00F20377">
        <w:rPr>
          <w:rFonts w:ascii="Times New Roman" w:hAnsi="Times New Roman"/>
          <w:b/>
        </w:rPr>
        <w:t xml:space="preserve"> класс (углубленный уровень)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134"/>
        <w:gridCol w:w="8930"/>
        <w:gridCol w:w="2835"/>
      </w:tblGrid>
      <w:tr w:rsidR="00545A62" w:rsidRPr="00F20377" w:rsidTr="004C2094">
        <w:trPr>
          <w:trHeight w:val="692"/>
        </w:trPr>
        <w:tc>
          <w:tcPr>
            <w:tcW w:w="817" w:type="dxa"/>
            <w:vMerge w:val="restart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0377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268" w:type="dxa"/>
            <w:gridSpan w:val="2"/>
          </w:tcPr>
          <w:p w:rsidR="00545A62" w:rsidRPr="00F20377" w:rsidRDefault="00545A62" w:rsidP="004C2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0377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8930" w:type="dxa"/>
            <w:vMerge w:val="restart"/>
          </w:tcPr>
          <w:p w:rsidR="00545A62" w:rsidRPr="00F20377" w:rsidRDefault="00545A62" w:rsidP="004C2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0377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0377">
              <w:rPr>
                <w:rFonts w:ascii="Times New Roman" w:hAnsi="Times New Roman"/>
                <w:b/>
              </w:rPr>
              <w:t xml:space="preserve">Корректировка </w:t>
            </w:r>
          </w:p>
        </w:tc>
      </w:tr>
      <w:tr w:rsidR="00545A62" w:rsidRPr="00F20377" w:rsidTr="00AE2BA0">
        <w:trPr>
          <w:trHeight w:val="418"/>
        </w:trPr>
        <w:tc>
          <w:tcPr>
            <w:tcW w:w="817" w:type="dxa"/>
            <w:vMerge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0377"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0377"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8930" w:type="dxa"/>
            <w:vMerge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45A62" w:rsidRPr="00F20377" w:rsidTr="004C2094">
        <w:tc>
          <w:tcPr>
            <w:tcW w:w="14850" w:type="dxa"/>
            <w:gridSpan w:val="5"/>
          </w:tcPr>
          <w:p w:rsidR="00545A62" w:rsidRPr="00F20377" w:rsidRDefault="00545A62" w:rsidP="004C209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F20377">
              <w:rPr>
                <w:rFonts w:ascii="Times New Roman" w:hAnsi="Times New Roman"/>
                <w:b/>
                <w:iCs/>
                <w:color w:val="000000"/>
              </w:rPr>
              <w:t>Раздел 1.Селекция и биотехнология (7часов)</w:t>
            </w: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Селекция как процесс и как наука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pStyle w:val="aa"/>
              <w:rPr>
                <w:bCs/>
                <w:sz w:val="22"/>
                <w:szCs w:val="22"/>
              </w:rPr>
            </w:pPr>
            <w:r w:rsidRPr="00F20377">
              <w:rPr>
                <w:bCs/>
                <w:sz w:val="22"/>
                <w:szCs w:val="22"/>
              </w:rPr>
              <w:t>Искусственный отбор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pStyle w:val="aa"/>
              <w:rPr>
                <w:bCs/>
                <w:sz w:val="22"/>
                <w:szCs w:val="22"/>
              </w:rPr>
            </w:pPr>
            <w:r w:rsidRPr="00F20377">
              <w:rPr>
                <w:bCs/>
                <w:sz w:val="22"/>
                <w:szCs w:val="22"/>
              </w:rPr>
              <w:t>Классические методы селекции растений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pStyle w:val="aa"/>
              <w:rPr>
                <w:sz w:val="22"/>
                <w:szCs w:val="22"/>
              </w:rPr>
            </w:pPr>
            <w:r w:rsidRPr="00F20377">
              <w:rPr>
                <w:bCs/>
                <w:sz w:val="22"/>
                <w:szCs w:val="22"/>
              </w:rPr>
              <w:t>Классические методы селекции животных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pStyle w:val="aa"/>
              <w:rPr>
                <w:bCs/>
                <w:sz w:val="22"/>
                <w:szCs w:val="22"/>
              </w:rPr>
            </w:pPr>
            <w:r w:rsidRPr="00F20377">
              <w:rPr>
                <w:bCs/>
                <w:sz w:val="22"/>
                <w:szCs w:val="22"/>
              </w:rPr>
              <w:t>Селекция микроорганизмов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pStyle w:val="aa"/>
              <w:jc w:val="both"/>
              <w:rPr>
                <w:i/>
                <w:sz w:val="22"/>
                <w:szCs w:val="22"/>
              </w:rPr>
            </w:pPr>
            <w:r w:rsidRPr="00F20377">
              <w:rPr>
                <w:sz w:val="22"/>
                <w:szCs w:val="22"/>
              </w:rPr>
              <w:t>Использование новейших методов биологии в селекции.</w:t>
            </w:r>
            <w:r w:rsidRPr="00F2037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Контрольная работа по теме «Селекция и биотехнология»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45A62" w:rsidRPr="00F20377" w:rsidTr="004C2094">
        <w:tc>
          <w:tcPr>
            <w:tcW w:w="14850" w:type="dxa"/>
            <w:gridSpan w:val="5"/>
          </w:tcPr>
          <w:p w:rsidR="00545A62" w:rsidRPr="00F20377" w:rsidRDefault="00545A62" w:rsidP="004C209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F20377">
              <w:rPr>
                <w:rFonts w:ascii="Times New Roman" w:hAnsi="Times New Roman"/>
                <w:b/>
                <w:iCs/>
                <w:color w:val="000000"/>
              </w:rPr>
              <w:t>Раздел 2.Возникновение и развитие эволюционной биологии (9 часов)</w:t>
            </w: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pStyle w:val="aa"/>
              <w:rPr>
                <w:sz w:val="22"/>
                <w:szCs w:val="22"/>
              </w:rPr>
            </w:pPr>
            <w:r w:rsidRPr="00F20377">
              <w:rPr>
                <w:sz w:val="22"/>
                <w:szCs w:val="22"/>
              </w:rPr>
              <w:t>Возникновение и развитие эволюционной биологии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pStyle w:val="aa"/>
              <w:rPr>
                <w:sz w:val="22"/>
                <w:szCs w:val="22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Чарльз Дарвин и его теория эволюции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Палеонтологические свидетельства эволюции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Биогеографические свидетельства эволюции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Сравнительно-анатомические свидетельства эволюции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Эмбриологические свидетельства эволюции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Молекулярные свидетельства эволюции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Контрольная работа по теме «Возникновение и развитие эволюционной биологии»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Обобщение по теме «Возникновение и развитие эволюционной биологии»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14850" w:type="dxa"/>
            <w:gridSpan w:val="5"/>
          </w:tcPr>
          <w:p w:rsidR="00545A62" w:rsidRPr="00F20377" w:rsidRDefault="00545A62" w:rsidP="004C209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F20377">
              <w:rPr>
                <w:rFonts w:ascii="Times New Roman" w:hAnsi="Times New Roman"/>
                <w:b/>
                <w:iCs/>
                <w:color w:val="000000"/>
              </w:rPr>
              <w:t>Раздел 3. Механизмы эволюции (22 часа)</w:t>
            </w: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Вид. Критерии вида.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Популяции. Изменчивость природных популяций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Генетическая структура популяций. Закон Харди — Вайнберга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Мутации – источник генетической изменчивости популяций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Случайные изменения частот аллелей в популяциях.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Дрейф генов как фактор эволюции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Борьба за существование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Естественный отбор – направляющий фактор эволюции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Формы естественного отбора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Половой отбор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pStyle w:val="aa"/>
              <w:jc w:val="both"/>
              <w:rPr>
                <w:sz w:val="22"/>
                <w:szCs w:val="22"/>
              </w:rPr>
            </w:pPr>
            <w:r w:rsidRPr="00F20377">
              <w:rPr>
                <w:sz w:val="22"/>
                <w:szCs w:val="22"/>
              </w:rPr>
              <w:t>Возникновение адаптаций в результате естественного отбора.</w:t>
            </w:r>
          </w:p>
          <w:p w:rsidR="00545A62" w:rsidRPr="00F20377" w:rsidRDefault="00545A62" w:rsidP="004C2094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№1</w:t>
            </w:r>
            <w:r w:rsidRPr="00F20377">
              <w:rPr>
                <w:sz w:val="22"/>
                <w:szCs w:val="22"/>
              </w:rPr>
              <w:t xml:space="preserve"> Изучение приспособленности организмов к среде обитания»</w:t>
            </w:r>
            <w:r>
              <w:rPr>
                <w:sz w:val="22"/>
                <w:szCs w:val="22"/>
              </w:rPr>
              <w:t xml:space="preserve"> Инструктаж по ТБ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Семинар «движущие силы эволюции»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Миграции как фактор эволюции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6068F2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Биологические виды.</w:t>
            </w:r>
            <w:r>
              <w:rPr>
                <w:rFonts w:ascii="Times New Roman" w:hAnsi="Times New Roman"/>
              </w:rPr>
              <w:t xml:space="preserve"> Лабораторная работа №2 «Описание особей вида по м</w:t>
            </w:r>
            <w:r w:rsidRPr="00F20377">
              <w:rPr>
                <w:rFonts w:ascii="Times New Roman" w:hAnsi="Times New Roman"/>
              </w:rPr>
              <w:t>орфологическому критерию»</w:t>
            </w:r>
            <w:r>
              <w:rPr>
                <w:rFonts w:ascii="Times New Roman" w:hAnsi="Times New Roman"/>
              </w:rPr>
              <w:t xml:space="preserve"> Инструктаж по ТБ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Изоляция и видообразование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 xml:space="preserve">Аллопатрическое и </w:t>
            </w:r>
            <w:proofErr w:type="spellStart"/>
            <w:r w:rsidRPr="00F20377">
              <w:rPr>
                <w:rFonts w:ascii="Times New Roman" w:hAnsi="Times New Roman"/>
              </w:rPr>
              <w:t>симпатрическое</w:t>
            </w:r>
            <w:proofErr w:type="spellEnd"/>
            <w:r w:rsidRPr="00F20377">
              <w:rPr>
                <w:rFonts w:ascii="Times New Roman" w:hAnsi="Times New Roman"/>
              </w:rPr>
              <w:t xml:space="preserve"> видообразование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Механизмы макроэволюции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Направления макроэволюции: прогресс и регресс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Пути достижения биологического прогресса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Единое древо жизни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0042C7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Контрольная работа по теме «Механизмы эволюции»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Обобщение по теме «Механизмы эволюции»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901114">
        <w:tc>
          <w:tcPr>
            <w:tcW w:w="14850" w:type="dxa"/>
            <w:gridSpan w:val="5"/>
          </w:tcPr>
          <w:p w:rsidR="00545A62" w:rsidRPr="00F20377" w:rsidRDefault="00545A62" w:rsidP="001C650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F20377">
              <w:rPr>
                <w:rFonts w:ascii="Times New Roman" w:hAnsi="Times New Roman"/>
                <w:b/>
                <w:iCs/>
                <w:color w:val="000000"/>
              </w:rPr>
              <w:t>Раздел 4. Возникновение и развитие жизни на Земле (12 часов)</w:t>
            </w: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Сущность жизни. Представления о возникновении жизни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pStyle w:val="body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pStyle w:val="body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pStyle w:val="body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F20377">
              <w:rPr>
                <w:sz w:val="22"/>
                <w:szCs w:val="22"/>
              </w:rPr>
              <w:t>Гипотезы возникновения жизни на Земле.</w:t>
            </w:r>
            <w:r>
              <w:rPr>
                <w:sz w:val="22"/>
                <w:szCs w:val="22"/>
              </w:rPr>
              <w:t xml:space="preserve"> Лабораторная работа №3</w:t>
            </w:r>
            <w:r w:rsidRPr="00F20377">
              <w:rPr>
                <w:sz w:val="22"/>
                <w:szCs w:val="22"/>
              </w:rPr>
              <w:t xml:space="preserve"> «Анализ и оценка гипотез возникновения жизни на Земле»</w:t>
            </w:r>
            <w:r>
              <w:rPr>
                <w:sz w:val="22"/>
                <w:szCs w:val="22"/>
              </w:rPr>
              <w:t xml:space="preserve"> Инструктаж по ТБ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pStyle w:val="body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Образование биологических мономеров и полимеров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 xml:space="preserve">Формирование и эволюция </w:t>
            </w:r>
            <w:proofErr w:type="spellStart"/>
            <w:r w:rsidRPr="00F20377">
              <w:rPr>
                <w:rFonts w:ascii="Times New Roman" w:hAnsi="Times New Roman"/>
              </w:rPr>
              <w:t>пробионтов</w:t>
            </w:r>
            <w:proofErr w:type="spellEnd"/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1C650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Изучение истории Земли. Палеонтология.</w:t>
            </w:r>
            <w:r w:rsidRPr="00F20377"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Геохронология Земли. Методы датировки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Развитие жизни в криптозое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Развитие жизни на Земле в фанерозое: палеозой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Развитие жизни на Земле в фанерозое: мезозой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Развитие жизни на Земле в фанерозое: кайнозой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0042C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Контрольная работа по теме «Возникновение и развитие жизни на Земле»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Обобщение по теме «Возникновение и развитие жизни на Земле»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901114">
        <w:tc>
          <w:tcPr>
            <w:tcW w:w="14850" w:type="dxa"/>
            <w:gridSpan w:val="5"/>
          </w:tcPr>
          <w:p w:rsidR="00545A62" w:rsidRPr="00F20377" w:rsidRDefault="00545A62" w:rsidP="001C6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F20377">
              <w:rPr>
                <w:rFonts w:ascii="Times New Roman" w:hAnsi="Times New Roman"/>
                <w:b/>
                <w:iCs/>
                <w:color w:val="000000"/>
              </w:rPr>
              <w:t>Раздел 5. Возникновение и развитие человека – антропогенез (12 часов)</w:t>
            </w: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6"/>
              </w:rPr>
            </w:pPr>
            <w:r w:rsidRPr="00F20377">
              <w:rPr>
                <w:rFonts w:ascii="Times New Roman" w:hAnsi="Times New Roman"/>
              </w:rPr>
              <w:t>Гипотезы возникновения человека.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w w:val="106"/>
              </w:rPr>
              <w:t>Лабораторная работа №4</w:t>
            </w:r>
            <w:r w:rsidRPr="00F20377">
              <w:rPr>
                <w:rFonts w:ascii="Times New Roman" w:hAnsi="Times New Roman"/>
                <w:w w:val="106"/>
              </w:rPr>
              <w:t xml:space="preserve"> «Анализ и оценка гипотез происхождения человека»</w:t>
            </w:r>
            <w:r>
              <w:rPr>
                <w:rFonts w:ascii="Times New Roman" w:hAnsi="Times New Roman"/>
                <w:w w:val="106"/>
              </w:rPr>
              <w:t xml:space="preserve"> Инструктаж по ТБ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1C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Место человека в системе живого мира – морфологические и физиологические данные.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Лабораторная работа №5 </w:t>
            </w:r>
            <w:r w:rsidRPr="00F20377">
              <w:rPr>
                <w:rFonts w:ascii="Times New Roman" w:hAnsi="Times New Roman"/>
              </w:rPr>
              <w:t xml:space="preserve"> «Выявление признаков сходства зародышей человека и других млекопитающих как доказательство их родства»</w:t>
            </w:r>
            <w:r>
              <w:rPr>
                <w:rFonts w:ascii="Times New Roman" w:hAnsi="Times New Roman"/>
              </w:rPr>
              <w:t xml:space="preserve"> Инструктаж по ТБ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Место человека в системе живого мира – данные молекулярной биологии и биологии развития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Происхождение человека – палеонтологические данные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Обезьяноподобные предки человека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pStyle w:val="aa"/>
              <w:rPr>
                <w:sz w:val="22"/>
                <w:szCs w:val="22"/>
              </w:rPr>
            </w:pPr>
            <w:r w:rsidRPr="00F20377">
              <w:rPr>
                <w:sz w:val="22"/>
                <w:szCs w:val="22"/>
              </w:rPr>
              <w:t xml:space="preserve">Первые представители рода </w:t>
            </w:r>
            <w:proofErr w:type="spellStart"/>
            <w:r w:rsidRPr="00F20377">
              <w:rPr>
                <w:sz w:val="22"/>
                <w:szCs w:val="22"/>
              </w:rPr>
              <w:t>Номо</w:t>
            </w:r>
            <w:proofErr w:type="spellEnd"/>
          </w:p>
        </w:tc>
        <w:tc>
          <w:tcPr>
            <w:tcW w:w="2835" w:type="dxa"/>
          </w:tcPr>
          <w:p w:rsidR="00545A62" w:rsidRPr="00F20377" w:rsidRDefault="00545A62" w:rsidP="004C2094">
            <w:pPr>
              <w:pStyle w:val="aa"/>
              <w:rPr>
                <w:sz w:val="22"/>
                <w:szCs w:val="22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pStyle w:val="aa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pStyle w:val="aa"/>
              <w:rPr>
                <w:bCs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pStyle w:val="aa"/>
              <w:rPr>
                <w:bCs/>
                <w:sz w:val="22"/>
                <w:szCs w:val="22"/>
              </w:rPr>
            </w:pPr>
            <w:r w:rsidRPr="00F20377">
              <w:rPr>
                <w:bCs/>
                <w:sz w:val="22"/>
                <w:szCs w:val="22"/>
              </w:rPr>
              <w:t>Появление человека разумного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pStyle w:val="aa"/>
              <w:rPr>
                <w:bCs/>
                <w:sz w:val="22"/>
                <w:szCs w:val="22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Факторы эволюции человека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Расселение человека. Формирование рас.</w:t>
            </w:r>
            <w:r w:rsidRPr="00F20377">
              <w:t xml:space="preserve">  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61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Контрольная работа по теме «Возникновение и развитие человека»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Обобщение по теме «Возникновение и развитие человека – антропогенез»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901114">
        <w:tc>
          <w:tcPr>
            <w:tcW w:w="14850" w:type="dxa"/>
            <w:gridSpan w:val="5"/>
          </w:tcPr>
          <w:p w:rsidR="00545A62" w:rsidRPr="00F20377" w:rsidRDefault="00545A62" w:rsidP="001C650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F20377">
              <w:rPr>
                <w:rFonts w:ascii="Times New Roman" w:hAnsi="Times New Roman"/>
                <w:b/>
                <w:iCs/>
                <w:color w:val="000000"/>
              </w:rPr>
              <w:t>Раздел 6. Организмы и окружающая среда(10 часов)</w:t>
            </w: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63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Взаимоотношения организма и среды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90111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90111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Популяция как природная система.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90111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Структура популяции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90111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Динамика популяции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90111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Вид как система популяций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90111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Приспособленность. Переживание неблагоприятных условий и размножение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90111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90111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Вид и его жизненная стратегия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90111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Экологическая ниша. Жизненные формы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90111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71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90111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Контрольная работа по теме «Организмы и окружающая среда»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Обобщение по теме «Организмы и окружающая среда»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901114">
        <w:tc>
          <w:tcPr>
            <w:tcW w:w="12015" w:type="dxa"/>
            <w:gridSpan w:val="4"/>
          </w:tcPr>
          <w:p w:rsidR="00545A62" w:rsidRPr="00F20377" w:rsidRDefault="00545A62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20377">
              <w:rPr>
                <w:rFonts w:ascii="Times New Roman" w:hAnsi="Times New Roman"/>
                <w:b/>
                <w:iCs/>
                <w:color w:val="000000"/>
              </w:rPr>
              <w:t>Раздел 7. Сообщества и экосистемы(14 часов)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73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Сообщество, экосистема, биоценоз, биогеоценоз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Состав сообщества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 xml:space="preserve">75 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Структура сообщества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76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Энергетические связи и трофические сети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 xml:space="preserve">Пути передачи энергии в сообществе. 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78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работа №6</w:t>
            </w:r>
            <w:r w:rsidRPr="00F20377">
              <w:rPr>
                <w:rFonts w:ascii="Times New Roman" w:hAnsi="Times New Roman"/>
              </w:rPr>
              <w:t xml:space="preserve"> «Составление схем передачи вещества и энергии (цепей питания) в экосистеме»</w:t>
            </w:r>
            <w:r>
              <w:rPr>
                <w:rFonts w:ascii="Times New Roman" w:hAnsi="Times New Roman"/>
              </w:rPr>
              <w:t xml:space="preserve"> Инструктаж по ТБ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79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Межвидовые и межпопуляционные связи в сообществах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Межвидовые и межпопуляционные связи в сообществах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81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 xml:space="preserve">Правило экологической пирамиды 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Пространственное устройство сообщества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83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Динамика сообществ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84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F20377">
              <w:rPr>
                <w:rFonts w:ascii="Times New Roman" w:hAnsi="Times New Roman"/>
              </w:rPr>
              <w:t>Формирование и изменение (сукцессия) сообщества. Земледельческие экосистемы.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 xml:space="preserve">85 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Контрольная работа по теме «Сообщества и экосистемы»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Обобщение по теме «Сообщества и экосистемы»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901114">
        <w:tc>
          <w:tcPr>
            <w:tcW w:w="14850" w:type="dxa"/>
            <w:gridSpan w:val="5"/>
          </w:tcPr>
          <w:p w:rsidR="00545A62" w:rsidRPr="00F20377" w:rsidRDefault="00545A62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F20377">
              <w:rPr>
                <w:rFonts w:ascii="Times New Roman" w:hAnsi="Times New Roman"/>
                <w:b/>
                <w:iCs/>
                <w:color w:val="000000"/>
              </w:rPr>
              <w:t>Раздел 8. Биосфера (8ч)</w:t>
            </w: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87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Биосфера и биомы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Состав биосферы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89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История формирования биосферы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Биогеохимические круговороты в биосфере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pStyle w:val="aa"/>
              <w:rPr>
                <w:sz w:val="22"/>
                <w:szCs w:val="22"/>
              </w:rPr>
            </w:pPr>
            <w:r w:rsidRPr="00F20377">
              <w:rPr>
                <w:sz w:val="22"/>
                <w:szCs w:val="22"/>
              </w:rPr>
              <w:t>Биосфера и человек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pStyle w:val="aa"/>
              <w:rPr>
                <w:sz w:val="22"/>
                <w:szCs w:val="22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92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0042C7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Глобальные антропогенные изменения в биосфере.</w:t>
            </w:r>
            <w:r w:rsidRPr="00F20377"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93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20377">
              <w:rPr>
                <w:rFonts w:ascii="Times New Roman" w:hAnsi="Times New Roman"/>
              </w:rPr>
              <w:t>Проблема устойчивого развития биосферы.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1F3" w:rsidRPr="00F20377" w:rsidTr="004C2094">
        <w:tc>
          <w:tcPr>
            <w:tcW w:w="817" w:type="dxa"/>
          </w:tcPr>
          <w:p w:rsidR="005951F3" w:rsidRPr="00F20377" w:rsidRDefault="005951F3" w:rsidP="004C2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134" w:type="dxa"/>
          </w:tcPr>
          <w:p w:rsidR="005951F3" w:rsidRPr="00F20377" w:rsidRDefault="005951F3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51F3" w:rsidRPr="00F20377" w:rsidRDefault="005951F3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951F3" w:rsidRPr="00F20377" w:rsidRDefault="005951F3" w:rsidP="004C2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«Биосфера»</w:t>
            </w:r>
          </w:p>
        </w:tc>
        <w:tc>
          <w:tcPr>
            <w:tcW w:w="2835" w:type="dxa"/>
          </w:tcPr>
          <w:p w:rsidR="005951F3" w:rsidRPr="00F20377" w:rsidRDefault="005951F3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9</w:t>
            </w:r>
            <w:r w:rsidR="005951F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545A62" w:rsidRPr="00F20377" w:rsidRDefault="00545A62" w:rsidP="000042C7">
            <w:pPr>
              <w:pStyle w:val="aa"/>
              <w:rPr>
                <w:sz w:val="22"/>
                <w:szCs w:val="22"/>
              </w:rPr>
            </w:pPr>
            <w:r w:rsidRPr="00F20377">
              <w:rPr>
                <w:sz w:val="22"/>
                <w:szCs w:val="22"/>
              </w:rPr>
              <w:t>Контрольная работа по теме  «Биосфера»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pStyle w:val="aa"/>
              <w:rPr>
                <w:sz w:val="22"/>
                <w:szCs w:val="22"/>
              </w:rPr>
            </w:pPr>
          </w:p>
        </w:tc>
      </w:tr>
      <w:tr w:rsidR="00545A62" w:rsidRPr="00F20377" w:rsidTr="00901114">
        <w:tc>
          <w:tcPr>
            <w:tcW w:w="14850" w:type="dxa"/>
            <w:gridSpan w:val="5"/>
          </w:tcPr>
          <w:p w:rsidR="00545A62" w:rsidRPr="00F20377" w:rsidRDefault="00545A62" w:rsidP="000042C7">
            <w:pPr>
              <w:pStyle w:val="aa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20377">
              <w:rPr>
                <w:b/>
                <w:iCs/>
                <w:color w:val="000000"/>
                <w:sz w:val="22"/>
                <w:szCs w:val="22"/>
              </w:rPr>
              <w:t>Раздел 9. Биологические основы охраны природы(6 часов)</w:t>
            </w: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951F3" w:rsidP="004C2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DE7D7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Биологическое разнообразие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951F3" w:rsidP="004C2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Сохранение и поддержание биологического разнообразия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951F3" w:rsidP="004C2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Причины вымирания видов и популяций.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62" w:rsidRPr="00F20377" w:rsidTr="004C2094">
        <w:tc>
          <w:tcPr>
            <w:tcW w:w="817" w:type="dxa"/>
          </w:tcPr>
          <w:p w:rsidR="00545A62" w:rsidRPr="00F20377" w:rsidRDefault="005951F3" w:rsidP="004C2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20377">
              <w:rPr>
                <w:rFonts w:ascii="Times New Roman" w:hAnsi="Times New Roman"/>
              </w:rPr>
              <w:t xml:space="preserve">Сохранение генофонда и </w:t>
            </w:r>
            <w:proofErr w:type="spellStart"/>
            <w:r w:rsidRPr="00F20377">
              <w:rPr>
                <w:rFonts w:ascii="Times New Roman" w:hAnsi="Times New Roman"/>
              </w:rPr>
              <w:t>реинтродукция</w:t>
            </w:r>
            <w:proofErr w:type="spellEnd"/>
            <w:r w:rsidRPr="00F20377">
              <w:rPr>
                <w:rFonts w:ascii="Times New Roman" w:hAnsi="Times New Roman"/>
              </w:rPr>
              <w:t>.</w:t>
            </w:r>
            <w:r w:rsidR="00DE7D72" w:rsidRPr="00F20377">
              <w:t xml:space="preserve"> </w:t>
            </w:r>
            <w:r w:rsidR="00DE7D72" w:rsidRPr="00F20377">
              <w:t>Особо охраняемые территории. Сохранение экосистем</w:t>
            </w:r>
          </w:p>
        </w:tc>
        <w:tc>
          <w:tcPr>
            <w:tcW w:w="2835" w:type="dxa"/>
          </w:tcPr>
          <w:p w:rsidR="00545A62" w:rsidRPr="00F20377" w:rsidRDefault="00545A62" w:rsidP="004C2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D72" w:rsidRPr="00F20377" w:rsidTr="004C2094">
        <w:tc>
          <w:tcPr>
            <w:tcW w:w="817" w:type="dxa"/>
          </w:tcPr>
          <w:p w:rsidR="00DE7D72" w:rsidRPr="00F20377" w:rsidRDefault="00DE7D72" w:rsidP="00DE7D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DE7D72" w:rsidRPr="00F20377" w:rsidRDefault="00DE7D72" w:rsidP="00DE7D72">
            <w:pPr>
              <w:pStyle w:val="body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7D72" w:rsidRPr="00F20377" w:rsidRDefault="00DE7D72" w:rsidP="00DE7D72">
            <w:pPr>
              <w:pStyle w:val="body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E7D72" w:rsidRDefault="00DE7D72" w:rsidP="00DE7D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итоговой контрольной работе</w:t>
            </w:r>
          </w:p>
        </w:tc>
        <w:tc>
          <w:tcPr>
            <w:tcW w:w="2835" w:type="dxa"/>
          </w:tcPr>
          <w:p w:rsidR="00DE7D72" w:rsidRPr="00F20377" w:rsidRDefault="00DE7D72" w:rsidP="00DE7D72">
            <w:pPr>
              <w:pStyle w:val="body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</w:p>
        </w:tc>
      </w:tr>
      <w:tr w:rsidR="00DE7D72" w:rsidRPr="00F20377" w:rsidTr="004C2094">
        <w:tc>
          <w:tcPr>
            <w:tcW w:w="817" w:type="dxa"/>
          </w:tcPr>
          <w:p w:rsidR="00DE7D72" w:rsidRPr="00F20377" w:rsidRDefault="00DE7D72" w:rsidP="00DE7D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</w:tcPr>
          <w:p w:rsidR="00DE7D72" w:rsidRPr="00F20377" w:rsidRDefault="00DE7D72" w:rsidP="00DE7D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7D72" w:rsidRPr="00F20377" w:rsidRDefault="00DE7D72" w:rsidP="00DE7D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DE7D72" w:rsidRPr="00F20377" w:rsidRDefault="00DE7D72" w:rsidP="00DE7D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2835" w:type="dxa"/>
          </w:tcPr>
          <w:p w:rsidR="00DE7D72" w:rsidRPr="00F20377" w:rsidRDefault="00DE7D72" w:rsidP="00DE7D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D72" w:rsidRPr="00F20377" w:rsidTr="004C2094">
        <w:tc>
          <w:tcPr>
            <w:tcW w:w="817" w:type="dxa"/>
          </w:tcPr>
          <w:p w:rsidR="00DE7D72" w:rsidRPr="00F20377" w:rsidRDefault="00DE7D72" w:rsidP="00DE7D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</w:tcPr>
          <w:p w:rsidR="00DE7D72" w:rsidRPr="00F20377" w:rsidRDefault="00DE7D72" w:rsidP="00DE7D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7D72" w:rsidRPr="00F20377" w:rsidRDefault="00DE7D72" w:rsidP="00DE7D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DE7D72" w:rsidRPr="00F20377" w:rsidRDefault="00DE7D72" w:rsidP="00DE7D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2835" w:type="dxa"/>
          </w:tcPr>
          <w:p w:rsidR="00DE7D72" w:rsidRPr="00F20377" w:rsidRDefault="00DE7D72" w:rsidP="00DE7D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45A62" w:rsidRPr="00F20377" w:rsidRDefault="00545A62" w:rsidP="004C2094">
      <w:pPr>
        <w:spacing w:after="0" w:line="240" w:lineRule="auto"/>
        <w:rPr>
          <w:rFonts w:ascii="Times New Roman" w:hAnsi="Times New Roman"/>
        </w:rPr>
      </w:pPr>
    </w:p>
    <w:p w:rsidR="00545A62" w:rsidRPr="00F20377" w:rsidRDefault="00545A62" w:rsidP="004C20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Pr="00F20377" w:rsidRDefault="00545A62" w:rsidP="004C20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5A62" w:rsidRPr="00F20377" w:rsidRDefault="00545A62" w:rsidP="004C2094">
      <w:pPr>
        <w:spacing w:after="0" w:line="240" w:lineRule="auto"/>
        <w:ind w:left="421"/>
        <w:rPr>
          <w:rFonts w:ascii="Times New Roman" w:hAnsi="Times New Roman"/>
        </w:rPr>
      </w:pPr>
    </w:p>
    <w:sectPr w:rsidR="00545A62" w:rsidRPr="00F20377" w:rsidSect="002A2173">
      <w:footerReference w:type="default" r:id="rId7"/>
      <w:pgSz w:w="16838" w:h="11906" w:orient="landscape"/>
      <w:pgMar w:top="85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413D" w:rsidRDefault="0074413D" w:rsidP="00443FA0">
      <w:pPr>
        <w:spacing w:after="0" w:line="240" w:lineRule="auto"/>
      </w:pPr>
      <w:r>
        <w:separator/>
      </w:r>
    </w:p>
  </w:endnote>
  <w:endnote w:type="continuationSeparator" w:id="0">
    <w:p w:rsidR="0074413D" w:rsidRDefault="0074413D" w:rsidP="0044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-Bold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A62" w:rsidRDefault="00545A62">
    <w:pPr>
      <w:pStyle w:val="a8"/>
      <w:jc w:val="center"/>
    </w:pPr>
  </w:p>
  <w:p w:rsidR="00545A62" w:rsidRDefault="00545A62">
    <w:pPr>
      <w:pStyle w:val="a8"/>
      <w:jc w:val="center"/>
    </w:pPr>
  </w:p>
  <w:p w:rsidR="00545A62" w:rsidRDefault="00545A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413D" w:rsidRDefault="0074413D" w:rsidP="00443FA0">
      <w:pPr>
        <w:spacing w:after="0" w:line="240" w:lineRule="auto"/>
      </w:pPr>
      <w:r>
        <w:separator/>
      </w:r>
    </w:p>
  </w:footnote>
  <w:footnote w:type="continuationSeparator" w:id="0">
    <w:p w:rsidR="0074413D" w:rsidRDefault="0074413D" w:rsidP="0044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884"/>
    <w:multiLevelType w:val="hybridMultilevel"/>
    <w:tmpl w:val="C0A0393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FEA2F8A"/>
    <w:multiLevelType w:val="hybridMultilevel"/>
    <w:tmpl w:val="B9F6807A"/>
    <w:lvl w:ilvl="0" w:tplc="9EAA549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29C2A40"/>
    <w:multiLevelType w:val="hybridMultilevel"/>
    <w:tmpl w:val="FC5C1CD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2E8035D"/>
    <w:multiLevelType w:val="hybridMultilevel"/>
    <w:tmpl w:val="D5BC1B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E578C3"/>
    <w:multiLevelType w:val="hybridMultilevel"/>
    <w:tmpl w:val="57BC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2203"/>
    <w:multiLevelType w:val="hybridMultilevel"/>
    <w:tmpl w:val="1C82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3C17C9"/>
    <w:multiLevelType w:val="hybridMultilevel"/>
    <w:tmpl w:val="A39C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249E8"/>
    <w:multiLevelType w:val="hybridMultilevel"/>
    <w:tmpl w:val="148A3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F710C50"/>
    <w:multiLevelType w:val="hybridMultilevel"/>
    <w:tmpl w:val="F4085F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10D75F7"/>
    <w:multiLevelType w:val="hybridMultilevel"/>
    <w:tmpl w:val="32D6ACD0"/>
    <w:lvl w:ilvl="0" w:tplc="5C20D1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6945C8"/>
    <w:multiLevelType w:val="hybridMultilevel"/>
    <w:tmpl w:val="7EA4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11964"/>
    <w:multiLevelType w:val="hybridMultilevel"/>
    <w:tmpl w:val="5D4A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7469C"/>
    <w:multiLevelType w:val="hybridMultilevel"/>
    <w:tmpl w:val="2C94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55189"/>
    <w:multiLevelType w:val="hybridMultilevel"/>
    <w:tmpl w:val="507897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FE24AF9"/>
    <w:multiLevelType w:val="hybridMultilevel"/>
    <w:tmpl w:val="FC5609CC"/>
    <w:lvl w:ilvl="0" w:tplc="8C947D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1192942">
    <w:abstractNumId w:val="8"/>
  </w:num>
  <w:num w:numId="2" w16cid:durableId="1819616268">
    <w:abstractNumId w:val="9"/>
  </w:num>
  <w:num w:numId="3" w16cid:durableId="42948158">
    <w:abstractNumId w:val="3"/>
  </w:num>
  <w:num w:numId="4" w16cid:durableId="94911636">
    <w:abstractNumId w:val="12"/>
  </w:num>
  <w:num w:numId="5" w16cid:durableId="1094058067">
    <w:abstractNumId w:val="14"/>
  </w:num>
  <w:num w:numId="6" w16cid:durableId="283271695">
    <w:abstractNumId w:val="5"/>
  </w:num>
  <w:num w:numId="7" w16cid:durableId="143353722">
    <w:abstractNumId w:val="11"/>
  </w:num>
  <w:num w:numId="8" w16cid:durableId="893348140">
    <w:abstractNumId w:val="2"/>
  </w:num>
  <w:num w:numId="9" w16cid:durableId="587428003">
    <w:abstractNumId w:val="6"/>
  </w:num>
  <w:num w:numId="10" w16cid:durableId="892741261">
    <w:abstractNumId w:val="4"/>
  </w:num>
  <w:num w:numId="11" w16cid:durableId="1042753139">
    <w:abstractNumId w:val="0"/>
  </w:num>
  <w:num w:numId="12" w16cid:durableId="1169364189">
    <w:abstractNumId w:val="7"/>
  </w:num>
  <w:num w:numId="13" w16cid:durableId="877205637">
    <w:abstractNumId w:val="13"/>
  </w:num>
  <w:num w:numId="14" w16cid:durableId="708410097">
    <w:abstractNumId w:val="1"/>
  </w:num>
  <w:num w:numId="15" w16cid:durableId="738793213">
    <w:abstractNumId w:val="15"/>
  </w:num>
  <w:num w:numId="16" w16cid:durableId="2133197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4232"/>
    <w:rsid w:val="000042C7"/>
    <w:rsid w:val="000266C7"/>
    <w:rsid w:val="00034232"/>
    <w:rsid w:val="00035EE1"/>
    <w:rsid w:val="000B646C"/>
    <w:rsid w:val="000C411C"/>
    <w:rsid w:val="000E1EB1"/>
    <w:rsid w:val="00105FA7"/>
    <w:rsid w:val="0014055C"/>
    <w:rsid w:val="00194EFB"/>
    <w:rsid w:val="001C6505"/>
    <w:rsid w:val="001E0E2F"/>
    <w:rsid w:val="00244599"/>
    <w:rsid w:val="00273FD0"/>
    <w:rsid w:val="00297CB4"/>
    <w:rsid w:val="002A2173"/>
    <w:rsid w:val="002C25EF"/>
    <w:rsid w:val="00327605"/>
    <w:rsid w:val="003427A1"/>
    <w:rsid w:val="003514C3"/>
    <w:rsid w:val="003C5803"/>
    <w:rsid w:val="00443FA0"/>
    <w:rsid w:val="004C2094"/>
    <w:rsid w:val="004E5633"/>
    <w:rsid w:val="00545073"/>
    <w:rsid w:val="00545A62"/>
    <w:rsid w:val="005951F3"/>
    <w:rsid w:val="005E070B"/>
    <w:rsid w:val="005E074D"/>
    <w:rsid w:val="005F5F1E"/>
    <w:rsid w:val="006068F2"/>
    <w:rsid w:val="006109FE"/>
    <w:rsid w:val="0065603F"/>
    <w:rsid w:val="006628A9"/>
    <w:rsid w:val="006839D9"/>
    <w:rsid w:val="00731FED"/>
    <w:rsid w:val="0074413D"/>
    <w:rsid w:val="007467C4"/>
    <w:rsid w:val="00754E16"/>
    <w:rsid w:val="00760671"/>
    <w:rsid w:val="00785149"/>
    <w:rsid w:val="007A397B"/>
    <w:rsid w:val="007A516E"/>
    <w:rsid w:val="007B7695"/>
    <w:rsid w:val="007C7275"/>
    <w:rsid w:val="00807D07"/>
    <w:rsid w:val="00830B70"/>
    <w:rsid w:val="008344A4"/>
    <w:rsid w:val="008A09A4"/>
    <w:rsid w:val="008B651F"/>
    <w:rsid w:val="00901114"/>
    <w:rsid w:val="00932DE7"/>
    <w:rsid w:val="00995E46"/>
    <w:rsid w:val="00A204C4"/>
    <w:rsid w:val="00A96ED1"/>
    <w:rsid w:val="00AE2BA0"/>
    <w:rsid w:val="00AF124A"/>
    <w:rsid w:val="00B43DA8"/>
    <w:rsid w:val="00B52C53"/>
    <w:rsid w:val="00BB3EF5"/>
    <w:rsid w:val="00C92952"/>
    <w:rsid w:val="00CE55D5"/>
    <w:rsid w:val="00D40416"/>
    <w:rsid w:val="00DE7D72"/>
    <w:rsid w:val="00E568BE"/>
    <w:rsid w:val="00E62363"/>
    <w:rsid w:val="00EC457A"/>
    <w:rsid w:val="00F20377"/>
    <w:rsid w:val="00F43406"/>
    <w:rsid w:val="00F56754"/>
    <w:rsid w:val="00F57C8F"/>
    <w:rsid w:val="00F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20B21"/>
  <w15:docId w15:val="{E376E28E-A575-4FC2-B059-20FEF923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623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2A2173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2173"/>
    <w:rPr>
      <w:rFonts w:ascii="Calibri" w:hAnsi="Calibri" w:cs="Times New Roman"/>
      <w:b/>
      <w:bCs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034232"/>
    <w:pPr>
      <w:ind w:left="720"/>
      <w:contextualSpacing/>
    </w:pPr>
    <w:rPr>
      <w:rFonts w:eastAsia="Times New Roman"/>
      <w:lang w:eastAsia="ru-RU"/>
    </w:rPr>
  </w:style>
  <w:style w:type="paragraph" w:customStyle="1" w:styleId="a">
    <w:name w:val="Перечень"/>
    <w:basedOn w:val="a0"/>
    <w:next w:val="a0"/>
    <w:link w:val="a5"/>
    <w:uiPriority w:val="99"/>
    <w:rsid w:val="00443FA0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lang w:eastAsia="ru-RU"/>
    </w:rPr>
  </w:style>
  <w:style w:type="character" w:customStyle="1" w:styleId="a5">
    <w:name w:val="Перечень Знак"/>
    <w:link w:val="a"/>
    <w:uiPriority w:val="99"/>
    <w:locked/>
    <w:rsid w:val="00443FA0"/>
    <w:rPr>
      <w:rFonts w:ascii="Times New Roman" w:hAnsi="Times New Roman"/>
      <w:sz w:val="28"/>
      <w:u w:color="000000"/>
      <w:lang w:eastAsia="ru-RU"/>
    </w:rPr>
  </w:style>
  <w:style w:type="paragraph" w:styleId="a6">
    <w:name w:val="header"/>
    <w:basedOn w:val="a0"/>
    <w:link w:val="a7"/>
    <w:uiPriority w:val="99"/>
    <w:rsid w:val="004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43FA0"/>
    <w:rPr>
      <w:rFonts w:cs="Times New Roman"/>
    </w:rPr>
  </w:style>
  <w:style w:type="paragraph" w:styleId="a8">
    <w:name w:val="footer"/>
    <w:basedOn w:val="a0"/>
    <w:link w:val="a9"/>
    <w:uiPriority w:val="99"/>
    <w:rsid w:val="004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43FA0"/>
    <w:rPr>
      <w:rFonts w:cs="Times New Roman"/>
    </w:rPr>
  </w:style>
  <w:style w:type="paragraph" w:styleId="aa">
    <w:name w:val="No Spacing"/>
    <w:link w:val="ab"/>
    <w:uiPriority w:val="99"/>
    <w:qFormat/>
    <w:rsid w:val="000C411C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a0"/>
    <w:uiPriority w:val="99"/>
    <w:rsid w:val="000C411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">
    <w:name w:val="podzag"/>
    <w:basedOn w:val="a0"/>
    <w:uiPriority w:val="99"/>
    <w:rsid w:val="000C41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razdel">
    <w:name w:val="razdel"/>
    <w:basedOn w:val="a0"/>
    <w:uiPriority w:val="99"/>
    <w:rsid w:val="000C41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1"/>
      <w:szCs w:val="31"/>
      <w:lang w:eastAsia="ru-RU"/>
    </w:rPr>
  </w:style>
  <w:style w:type="character" w:styleId="ac">
    <w:name w:val="Strong"/>
    <w:uiPriority w:val="99"/>
    <w:qFormat/>
    <w:rsid w:val="000C411C"/>
    <w:rPr>
      <w:rFonts w:cs="Times New Roman"/>
      <w:b/>
      <w:bCs/>
    </w:rPr>
  </w:style>
  <w:style w:type="character" w:styleId="ad">
    <w:name w:val="Emphasis"/>
    <w:uiPriority w:val="99"/>
    <w:qFormat/>
    <w:rsid w:val="000C411C"/>
    <w:rPr>
      <w:rFonts w:cs="Times New Roman"/>
      <w:i/>
      <w:iCs/>
    </w:rPr>
  </w:style>
  <w:style w:type="character" w:customStyle="1" w:styleId="ab">
    <w:name w:val="Без интервала Знак"/>
    <w:link w:val="aa"/>
    <w:uiPriority w:val="99"/>
    <w:locked/>
    <w:rsid w:val="000C411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e">
    <w:name w:val="Balloon Text"/>
    <w:basedOn w:val="a0"/>
    <w:link w:val="af"/>
    <w:uiPriority w:val="99"/>
    <w:semiHidden/>
    <w:rsid w:val="004C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C2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15</Pages>
  <Words>3829</Words>
  <Characters>30133</Characters>
  <Application>Microsoft Office Word</Application>
  <DocSecurity>0</DocSecurity>
  <Lines>251</Lines>
  <Paragraphs>67</Paragraphs>
  <ScaleCrop>false</ScaleCrop>
  <Company>Microsoft</Company>
  <LinksUpToDate>false</LinksUpToDate>
  <CharactersWithSpaces>33895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Microsoft Office User</cp:lastModifiedBy>
  <cp:revision>28</cp:revision>
  <cp:lastPrinted>2021-09-09T07:35:00Z</cp:lastPrinted>
  <dcterms:created xsi:type="dcterms:W3CDTF">2020-05-07T05:34:00Z</dcterms:created>
  <dcterms:modified xsi:type="dcterms:W3CDTF">2023-09-27T07:29:00Z</dcterms:modified>
</cp:coreProperties>
</file>